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2B" w:rsidRPr="009965A3" w:rsidRDefault="00101C2B" w:rsidP="00101C2B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РОССИЙСКАЯ ФЕДЕРАЦИЯ</w:t>
      </w:r>
    </w:p>
    <w:p w:rsidR="00101C2B" w:rsidRPr="009965A3" w:rsidRDefault="00101C2B" w:rsidP="00101C2B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КЕМЕРОВСКАЯ ОБЛАСТЬ</w:t>
      </w:r>
    </w:p>
    <w:p w:rsidR="00101C2B" w:rsidRPr="009965A3" w:rsidRDefault="00101C2B" w:rsidP="00101C2B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ТАШТАГОЛЬСКИЙ МУНИЦИПАЛЬНЫЙ РАЙОН</w:t>
      </w:r>
    </w:p>
    <w:p w:rsidR="00101C2B" w:rsidRPr="009965A3" w:rsidRDefault="00101C2B" w:rsidP="00101C2B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01C2B" w:rsidRPr="009965A3" w:rsidRDefault="00101C2B" w:rsidP="00101C2B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ТЕМИРТАУСКОЕ ГОРОДСКОЕ ПОСЕЛЕНИЕ</w:t>
      </w:r>
    </w:p>
    <w:p w:rsidR="00101C2B" w:rsidRPr="009965A3" w:rsidRDefault="00101C2B" w:rsidP="00101C2B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101C2B" w:rsidRPr="009965A3" w:rsidRDefault="00101C2B" w:rsidP="00101C2B">
      <w:pPr>
        <w:pStyle w:val="a4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01C2B" w:rsidRPr="009965A3" w:rsidRDefault="00101C2B" w:rsidP="00101C2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5A3">
        <w:rPr>
          <w:b/>
          <w:sz w:val="26"/>
          <w:szCs w:val="26"/>
        </w:rPr>
        <w:t>ПОСТАНОВЛЕНИЕ</w:t>
      </w:r>
    </w:p>
    <w:p w:rsidR="00101C2B" w:rsidRPr="009965A3" w:rsidRDefault="00101C2B" w:rsidP="00101C2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01C2B" w:rsidRPr="009965A3" w:rsidRDefault="00101C2B" w:rsidP="00101C2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5A3">
        <w:rPr>
          <w:b/>
          <w:sz w:val="26"/>
          <w:szCs w:val="26"/>
        </w:rPr>
        <w:t>от «2</w:t>
      </w:r>
      <w:r w:rsidR="00EC0A33">
        <w:rPr>
          <w:b/>
          <w:sz w:val="26"/>
          <w:szCs w:val="26"/>
        </w:rPr>
        <w:t>6</w:t>
      </w:r>
      <w:bookmarkStart w:id="0" w:name="_GoBack"/>
      <w:bookmarkEnd w:id="0"/>
      <w:r w:rsidRPr="009965A3">
        <w:rPr>
          <w:b/>
          <w:sz w:val="26"/>
          <w:szCs w:val="26"/>
        </w:rPr>
        <w:t xml:space="preserve">» марта 2019г. № </w:t>
      </w:r>
      <w:r w:rsidR="00D74BF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-П</w:t>
      </w:r>
    </w:p>
    <w:p w:rsidR="00030063" w:rsidRDefault="00030063"/>
    <w:p w:rsidR="00101C2B" w:rsidRDefault="00101C2B"/>
    <w:p w:rsidR="00101C2B" w:rsidRDefault="00101C2B" w:rsidP="00101C2B">
      <w:pPr>
        <w:pStyle w:val="10"/>
        <w:shd w:val="clear" w:color="auto" w:fill="auto"/>
        <w:spacing w:line="240" w:lineRule="auto"/>
        <w:ind w:firstLine="709"/>
        <w:outlineLvl w:val="9"/>
        <w:rPr>
          <w:color w:val="000000"/>
          <w:sz w:val="26"/>
          <w:szCs w:val="26"/>
          <w:lang w:eastAsia="ru-RU" w:bidi="ru-RU"/>
        </w:rPr>
      </w:pPr>
      <w:bookmarkStart w:id="1" w:name="bookmark3"/>
      <w:r w:rsidRPr="00101C2B">
        <w:rPr>
          <w:color w:val="000000"/>
          <w:sz w:val="26"/>
          <w:szCs w:val="26"/>
          <w:lang w:eastAsia="ru-RU" w:bidi="ru-RU"/>
        </w:rPr>
        <w:t>Об обеспечении сохранности дорог местного значения в весенний период 2019 года</w:t>
      </w:r>
      <w:bookmarkEnd w:id="1"/>
    </w:p>
    <w:p w:rsidR="00101C2B" w:rsidRPr="00101C2B" w:rsidRDefault="00101C2B" w:rsidP="00101C2B">
      <w:pPr>
        <w:pStyle w:val="10"/>
        <w:shd w:val="clear" w:color="auto" w:fill="auto"/>
        <w:spacing w:line="240" w:lineRule="auto"/>
        <w:ind w:firstLine="709"/>
        <w:outlineLvl w:val="9"/>
        <w:rPr>
          <w:sz w:val="26"/>
          <w:szCs w:val="26"/>
        </w:rPr>
      </w:pPr>
    </w:p>
    <w:p w:rsidR="00116729" w:rsidRPr="009965A3" w:rsidRDefault="00101C2B" w:rsidP="00116729">
      <w:pPr>
        <w:ind w:firstLine="720"/>
        <w:jc w:val="both"/>
        <w:rPr>
          <w:sz w:val="26"/>
          <w:szCs w:val="26"/>
        </w:rPr>
      </w:pPr>
      <w:proofErr w:type="gramStart"/>
      <w:r w:rsidRPr="00101C2B">
        <w:rPr>
          <w:color w:val="000000"/>
          <w:sz w:val="26"/>
          <w:szCs w:val="26"/>
          <w:lang w:bidi="ru-RU"/>
        </w:rPr>
        <w:t>В связи со снижением несущей способности конструктивных элементов автомобильных дорог, вызванных их переувлажнением в весенний период, в целях обеспечения сохранности дорог общего пользования местного значения, в соответствии со ст.30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ч.1 ст.14 Федерального закона</w:t>
      </w:r>
      <w:proofErr w:type="gramEnd"/>
      <w:r w:rsidRPr="00101C2B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101C2B">
        <w:rPr>
          <w:color w:val="000000"/>
          <w:sz w:val="26"/>
          <w:szCs w:val="26"/>
          <w:lang w:bidi="ru-RU"/>
        </w:rPr>
        <w:t>от 1</w:t>
      </w:r>
      <w:r w:rsidRPr="00101C2B">
        <w:rPr>
          <w:color w:val="000000"/>
          <w:sz w:val="26"/>
          <w:szCs w:val="26"/>
          <w:vertAlign w:val="subscript"/>
          <w:lang w:bidi="ru-RU"/>
        </w:rPr>
        <w:t>(</w:t>
      </w:r>
      <w:r w:rsidRPr="00101C2B">
        <w:rPr>
          <w:color w:val="000000"/>
          <w:sz w:val="26"/>
          <w:szCs w:val="26"/>
          <w:lang w:bidi="ru-RU"/>
        </w:rPr>
        <w:t>0.12.1995 № 196-ФЗ «О безопасности дорожного движения»</w:t>
      </w:r>
      <w:r w:rsidR="00116729">
        <w:rPr>
          <w:color w:val="000000"/>
          <w:sz w:val="26"/>
          <w:szCs w:val="26"/>
          <w:lang w:bidi="ru-RU"/>
        </w:rPr>
        <w:t xml:space="preserve">, </w:t>
      </w:r>
      <w:r w:rsidR="00116729" w:rsidRPr="009965A3">
        <w:rPr>
          <w:sz w:val="26"/>
          <w:szCs w:val="26"/>
        </w:rPr>
        <w:t>руководствуясь Уставом муниципального образования  «</w:t>
      </w:r>
      <w:proofErr w:type="spellStart"/>
      <w:r w:rsidR="00116729" w:rsidRPr="009965A3">
        <w:rPr>
          <w:sz w:val="26"/>
          <w:szCs w:val="26"/>
        </w:rPr>
        <w:t>Темиртауское</w:t>
      </w:r>
      <w:proofErr w:type="spellEnd"/>
      <w:r w:rsidR="00116729" w:rsidRPr="009965A3">
        <w:rPr>
          <w:sz w:val="26"/>
          <w:szCs w:val="26"/>
        </w:rPr>
        <w:t xml:space="preserve"> городское поселение», администрация  Темиртауского городского поселения</w:t>
      </w:r>
      <w:proofErr w:type="gramEnd"/>
    </w:p>
    <w:p w:rsidR="00116729" w:rsidRPr="009965A3" w:rsidRDefault="00116729" w:rsidP="00116729">
      <w:pPr>
        <w:ind w:firstLine="720"/>
        <w:jc w:val="center"/>
        <w:rPr>
          <w:sz w:val="26"/>
          <w:szCs w:val="26"/>
        </w:rPr>
      </w:pPr>
      <w:r w:rsidRPr="009965A3">
        <w:rPr>
          <w:sz w:val="26"/>
          <w:szCs w:val="26"/>
        </w:rPr>
        <w:t xml:space="preserve">  </w:t>
      </w:r>
    </w:p>
    <w:p w:rsidR="00116729" w:rsidRDefault="00116729" w:rsidP="00116729">
      <w:pPr>
        <w:ind w:firstLine="720"/>
        <w:jc w:val="center"/>
        <w:rPr>
          <w:sz w:val="26"/>
          <w:szCs w:val="26"/>
        </w:rPr>
      </w:pPr>
      <w:r w:rsidRPr="009965A3">
        <w:rPr>
          <w:sz w:val="26"/>
          <w:szCs w:val="26"/>
        </w:rPr>
        <w:t>ПОСТАНОВИЛА:</w:t>
      </w:r>
    </w:p>
    <w:p w:rsidR="00116729" w:rsidRPr="009965A3" w:rsidRDefault="00116729" w:rsidP="00116729">
      <w:pPr>
        <w:ind w:firstLine="720"/>
        <w:jc w:val="center"/>
        <w:rPr>
          <w:sz w:val="26"/>
          <w:szCs w:val="26"/>
        </w:rPr>
      </w:pPr>
    </w:p>
    <w:p w:rsidR="00101C2B" w:rsidRPr="00101C2B" w:rsidRDefault="00101C2B" w:rsidP="00101C2B">
      <w:pPr>
        <w:pStyle w:val="2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101C2B">
        <w:rPr>
          <w:color w:val="000000"/>
          <w:sz w:val="26"/>
          <w:szCs w:val="26"/>
          <w:lang w:eastAsia="ru-RU" w:bidi="ru-RU"/>
        </w:rPr>
        <w:t>1. С 28.04.2019 по 27.05.2019 включительно ограничить движение по автомобильным дорогам местного значения транспортных сре</w:t>
      </w:r>
      <w:proofErr w:type="gramStart"/>
      <w:r w:rsidRPr="00101C2B">
        <w:rPr>
          <w:color w:val="000000"/>
          <w:sz w:val="26"/>
          <w:szCs w:val="26"/>
          <w:lang w:eastAsia="ru-RU" w:bidi="ru-RU"/>
        </w:rPr>
        <w:t>дств с гр</w:t>
      </w:r>
      <w:proofErr w:type="gramEnd"/>
      <w:r w:rsidRPr="00101C2B">
        <w:rPr>
          <w:color w:val="000000"/>
          <w:sz w:val="26"/>
          <w:szCs w:val="26"/>
          <w:lang w:eastAsia="ru-RU" w:bidi="ru-RU"/>
        </w:rPr>
        <w:t>узом или без груза, нагрузки на ось которых, превышают следующие значения: 6 тонн на одиночную ось; 5 тонн на каждую ось двуосной тележки; 4 тонны на каждую ось трехосной тележки, за исключением:</w:t>
      </w:r>
    </w:p>
    <w:p w:rsidR="00101C2B" w:rsidRPr="00101C2B" w:rsidRDefault="00101C2B" w:rsidP="00101C2B">
      <w:pPr>
        <w:pStyle w:val="20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0" w:line="240" w:lineRule="auto"/>
        <w:ind w:firstLine="709"/>
        <w:rPr>
          <w:sz w:val="26"/>
          <w:szCs w:val="26"/>
        </w:rPr>
      </w:pPr>
      <w:r w:rsidRPr="00101C2B">
        <w:rPr>
          <w:color w:val="000000"/>
          <w:sz w:val="26"/>
          <w:szCs w:val="26"/>
          <w:lang w:eastAsia="ru-RU" w:bidi="ru-RU"/>
        </w:rPr>
        <w:t>рейсовых автобусов;</w:t>
      </w:r>
    </w:p>
    <w:p w:rsidR="00101C2B" w:rsidRPr="00101C2B" w:rsidRDefault="00101C2B" w:rsidP="00101C2B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240" w:lineRule="auto"/>
        <w:ind w:firstLine="709"/>
        <w:rPr>
          <w:sz w:val="26"/>
          <w:szCs w:val="26"/>
        </w:rPr>
      </w:pPr>
      <w:r w:rsidRPr="00101C2B">
        <w:rPr>
          <w:color w:val="000000"/>
          <w:sz w:val="26"/>
          <w:szCs w:val="26"/>
          <w:lang w:eastAsia="ru-RU" w:bidi="ru-RU"/>
        </w:rPr>
        <w:t>спецтехники и автотранспорта жилищно-коммунальных, дорожн</w:t>
      </w:r>
      <w:proofErr w:type="gramStart"/>
      <w:r w:rsidRPr="00101C2B">
        <w:rPr>
          <w:color w:val="000000"/>
          <w:sz w:val="26"/>
          <w:szCs w:val="26"/>
          <w:lang w:eastAsia="ru-RU" w:bidi="ru-RU"/>
        </w:rPr>
        <w:t>о-</w:t>
      </w:r>
      <w:proofErr w:type="gramEnd"/>
      <w:r w:rsidRPr="00101C2B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101C2B">
        <w:rPr>
          <w:color w:val="000000"/>
          <w:sz w:val="26"/>
          <w:szCs w:val="26"/>
          <w:lang w:eastAsia="ru-RU" w:bidi="ru-RU"/>
        </w:rPr>
        <w:t>эксплутационных</w:t>
      </w:r>
      <w:proofErr w:type="spellEnd"/>
      <w:r w:rsidRPr="00101C2B">
        <w:rPr>
          <w:color w:val="000000"/>
          <w:sz w:val="26"/>
          <w:szCs w:val="26"/>
          <w:lang w:eastAsia="ru-RU" w:bidi="ru-RU"/>
        </w:rPr>
        <w:t xml:space="preserve"> предприятий </w:t>
      </w:r>
      <w:r w:rsidR="00E1225D">
        <w:rPr>
          <w:color w:val="000000"/>
          <w:sz w:val="26"/>
          <w:szCs w:val="26"/>
          <w:lang w:eastAsia="ru-RU" w:bidi="ru-RU"/>
        </w:rPr>
        <w:t>городского поселения</w:t>
      </w:r>
      <w:r w:rsidRPr="00101C2B">
        <w:rPr>
          <w:color w:val="000000"/>
          <w:sz w:val="26"/>
          <w:szCs w:val="26"/>
          <w:lang w:eastAsia="ru-RU" w:bidi="ru-RU"/>
        </w:rPr>
        <w:t>;</w:t>
      </w:r>
    </w:p>
    <w:p w:rsidR="00101C2B" w:rsidRPr="00101C2B" w:rsidRDefault="00101C2B" w:rsidP="00101C2B">
      <w:pPr>
        <w:pStyle w:val="20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0" w:line="240" w:lineRule="auto"/>
        <w:ind w:firstLine="709"/>
        <w:rPr>
          <w:sz w:val="26"/>
          <w:szCs w:val="26"/>
        </w:rPr>
      </w:pPr>
      <w:r w:rsidRPr="00101C2B">
        <w:rPr>
          <w:color w:val="000000"/>
          <w:sz w:val="26"/>
          <w:szCs w:val="26"/>
          <w:lang w:eastAsia="ru-RU" w:bidi="ru-RU"/>
        </w:rPr>
        <w:t>транспортных средств аварийных и оперативных служб;</w:t>
      </w:r>
    </w:p>
    <w:p w:rsidR="00101C2B" w:rsidRPr="00101C2B" w:rsidRDefault="00101C2B" w:rsidP="00101C2B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240" w:lineRule="auto"/>
        <w:ind w:firstLine="709"/>
        <w:rPr>
          <w:sz w:val="26"/>
          <w:szCs w:val="26"/>
        </w:rPr>
      </w:pPr>
      <w:r w:rsidRPr="00101C2B">
        <w:rPr>
          <w:color w:val="000000"/>
          <w:sz w:val="26"/>
          <w:szCs w:val="26"/>
          <w:lang w:eastAsia="ru-RU" w:bidi="ru-RU"/>
        </w:rPr>
        <w:t>транспортных средств, перевозящих грузы, необходимые для предотвращения и ликвидации последствий стихийных бедствий, устранения аварий или иных чрезвычайных ситуаций;</w:t>
      </w:r>
    </w:p>
    <w:p w:rsidR="00101C2B" w:rsidRPr="00101C2B" w:rsidRDefault="00101C2B" w:rsidP="00101C2B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240" w:lineRule="auto"/>
        <w:ind w:firstLine="709"/>
        <w:rPr>
          <w:sz w:val="26"/>
          <w:szCs w:val="26"/>
        </w:rPr>
      </w:pPr>
      <w:proofErr w:type="gramStart"/>
      <w:r w:rsidRPr="00101C2B">
        <w:rPr>
          <w:color w:val="000000"/>
          <w:sz w:val="26"/>
          <w:szCs w:val="26"/>
          <w:lang w:eastAsia="ru-RU" w:bidi="ru-RU"/>
        </w:rPr>
        <w:t>транспортных средств, перевозящих пищевые продукты, животных, лекарственные препараты, топливо (бензин, дизельное топливо, топочный мазут, газообразное топливо), семенной фонд, удобрения, почту и почтовые грузы;</w:t>
      </w:r>
      <w:proofErr w:type="gramEnd"/>
    </w:p>
    <w:p w:rsidR="00101C2B" w:rsidRPr="00101C2B" w:rsidRDefault="00101C2B" w:rsidP="00101C2B">
      <w:pPr>
        <w:pStyle w:val="20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0" w:line="240" w:lineRule="auto"/>
        <w:ind w:firstLine="709"/>
        <w:rPr>
          <w:sz w:val="26"/>
          <w:szCs w:val="26"/>
        </w:rPr>
      </w:pPr>
      <w:r w:rsidRPr="00101C2B">
        <w:rPr>
          <w:color w:val="000000"/>
          <w:sz w:val="26"/>
          <w:szCs w:val="26"/>
          <w:lang w:eastAsia="ru-RU" w:bidi="ru-RU"/>
        </w:rPr>
        <w:t>транспортных средств, перевозящих уголь и воду населению.</w:t>
      </w:r>
    </w:p>
    <w:p w:rsidR="00101C2B" w:rsidRPr="00E1225D" w:rsidRDefault="00101C2B" w:rsidP="00101C2B">
      <w:pPr>
        <w:pStyle w:val="20"/>
        <w:numPr>
          <w:ilvl w:val="0"/>
          <w:numId w:val="1"/>
        </w:numPr>
        <w:shd w:val="clear" w:color="auto" w:fill="auto"/>
        <w:tabs>
          <w:tab w:val="left" w:pos="1633"/>
        </w:tabs>
        <w:spacing w:before="0" w:after="0" w:line="240" w:lineRule="auto"/>
        <w:ind w:firstLine="709"/>
        <w:rPr>
          <w:sz w:val="26"/>
          <w:szCs w:val="26"/>
        </w:rPr>
      </w:pPr>
      <w:r w:rsidRPr="00101C2B">
        <w:rPr>
          <w:color w:val="000000"/>
          <w:sz w:val="26"/>
          <w:szCs w:val="26"/>
          <w:lang w:eastAsia="ru-RU" w:bidi="ru-RU"/>
        </w:rPr>
        <w:t xml:space="preserve">Разрешить проезд по автомобильным дорогам общего пользования местного значения транзитного транспорта, следующего из других населенных пунктов и регионов, имеющего специальные разрешения на проезд, выданные ГКУ </w:t>
      </w:r>
      <w:proofErr w:type="gramStart"/>
      <w:r w:rsidRPr="00101C2B">
        <w:rPr>
          <w:color w:val="000000"/>
          <w:sz w:val="26"/>
          <w:szCs w:val="26"/>
          <w:lang w:eastAsia="ru-RU" w:bidi="ru-RU"/>
        </w:rPr>
        <w:t>КО</w:t>
      </w:r>
      <w:proofErr w:type="gramEnd"/>
      <w:r w:rsidRPr="00101C2B">
        <w:rPr>
          <w:color w:val="000000"/>
          <w:sz w:val="26"/>
          <w:szCs w:val="26"/>
          <w:lang w:eastAsia="ru-RU" w:bidi="ru-RU"/>
        </w:rPr>
        <w:t xml:space="preserve"> «Дирекция автомобильных дорог Кузбасса» при условии согласования </w:t>
      </w:r>
      <w:r w:rsidRPr="00101C2B">
        <w:rPr>
          <w:color w:val="000000"/>
          <w:sz w:val="26"/>
          <w:szCs w:val="26"/>
          <w:lang w:eastAsia="ru-RU" w:bidi="ru-RU"/>
        </w:rPr>
        <w:lastRenderedPageBreak/>
        <w:t xml:space="preserve">маршрута такого транспортного средства с администрацией </w:t>
      </w:r>
      <w:r w:rsidR="00E1225D">
        <w:rPr>
          <w:color w:val="000000"/>
          <w:sz w:val="26"/>
          <w:szCs w:val="26"/>
          <w:lang w:eastAsia="ru-RU" w:bidi="ru-RU"/>
        </w:rPr>
        <w:t>Темиртауского городского поселения</w:t>
      </w:r>
      <w:r w:rsidRPr="00101C2B">
        <w:rPr>
          <w:color w:val="000000"/>
          <w:sz w:val="26"/>
          <w:szCs w:val="26"/>
          <w:lang w:eastAsia="ru-RU" w:bidi="ru-RU"/>
        </w:rPr>
        <w:t>.</w:t>
      </w:r>
    </w:p>
    <w:p w:rsidR="00E1225D" w:rsidRPr="00E1225D" w:rsidRDefault="00E1225D" w:rsidP="00116729">
      <w:pPr>
        <w:pStyle w:val="a5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1225D">
        <w:rPr>
          <w:rFonts w:eastAsia="Calibri"/>
          <w:sz w:val="26"/>
          <w:szCs w:val="26"/>
          <w:lang w:eastAsia="en-US"/>
        </w:rPr>
        <w:t xml:space="preserve">2. Настоящее постановление официально опубликовать в газете «Красная </w:t>
      </w:r>
      <w:proofErr w:type="spellStart"/>
      <w:r w:rsidRPr="00E1225D">
        <w:rPr>
          <w:rFonts w:eastAsia="Calibri"/>
          <w:sz w:val="26"/>
          <w:szCs w:val="26"/>
          <w:lang w:eastAsia="en-US"/>
        </w:rPr>
        <w:t>Шория</w:t>
      </w:r>
      <w:proofErr w:type="spellEnd"/>
      <w:r w:rsidRPr="00E1225D">
        <w:rPr>
          <w:rFonts w:eastAsia="Calibri"/>
          <w:sz w:val="26"/>
          <w:szCs w:val="26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E1225D">
        <w:rPr>
          <w:rFonts w:eastAsia="Calibri"/>
          <w:sz w:val="26"/>
          <w:szCs w:val="26"/>
          <w:u w:val="single"/>
          <w:lang w:val="en-US" w:eastAsia="en-US"/>
        </w:rPr>
        <w:t>temirtau</w:t>
      </w:r>
      <w:proofErr w:type="spellEnd"/>
      <w:r w:rsidRPr="00E1225D">
        <w:rPr>
          <w:rFonts w:eastAsia="Calibri"/>
          <w:sz w:val="26"/>
          <w:szCs w:val="26"/>
          <w:u w:val="single"/>
          <w:lang w:eastAsia="en-US"/>
        </w:rPr>
        <w:t>-</w:t>
      </w:r>
      <w:proofErr w:type="spellStart"/>
      <w:r w:rsidRPr="00E1225D">
        <w:rPr>
          <w:rFonts w:eastAsia="Calibri"/>
          <w:sz w:val="26"/>
          <w:szCs w:val="26"/>
          <w:u w:val="single"/>
          <w:lang w:val="en-US" w:eastAsia="en-US"/>
        </w:rPr>
        <w:t>adm</w:t>
      </w:r>
      <w:proofErr w:type="spellEnd"/>
      <w:r w:rsidRPr="00E1225D">
        <w:rPr>
          <w:rFonts w:eastAsia="Calibri"/>
          <w:sz w:val="26"/>
          <w:szCs w:val="26"/>
          <w:u w:val="single"/>
          <w:lang w:eastAsia="en-US"/>
        </w:rPr>
        <w:t>.</w:t>
      </w:r>
      <w:proofErr w:type="spellStart"/>
      <w:r w:rsidRPr="00E1225D">
        <w:rPr>
          <w:rFonts w:eastAsia="Calibri"/>
          <w:sz w:val="26"/>
          <w:szCs w:val="26"/>
          <w:u w:val="single"/>
          <w:lang w:val="en-US" w:eastAsia="en-US"/>
        </w:rPr>
        <w:t>ru</w:t>
      </w:r>
      <w:proofErr w:type="spellEnd"/>
    </w:p>
    <w:p w:rsidR="00E1225D" w:rsidRPr="00E1225D" w:rsidRDefault="00E1225D" w:rsidP="00116729">
      <w:pPr>
        <w:pStyle w:val="a5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1225D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E1225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E1225D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101C2B" w:rsidRPr="00101C2B" w:rsidRDefault="00116729" w:rsidP="001167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01C2B" w:rsidRPr="00101C2B">
        <w:rPr>
          <w:sz w:val="26"/>
          <w:szCs w:val="26"/>
        </w:rPr>
        <w:t>Постановление вступает в силу с момента его опубликования.</w:t>
      </w:r>
    </w:p>
    <w:p w:rsidR="00101C2B" w:rsidRDefault="00101C2B" w:rsidP="00116729">
      <w:pPr>
        <w:ind w:firstLine="709"/>
        <w:jc w:val="both"/>
        <w:rPr>
          <w:sz w:val="26"/>
          <w:szCs w:val="26"/>
        </w:rPr>
      </w:pPr>
    </w:p>
    <w:p w:rsidR="00116729" w:rsidRPr="00101C2B" w:rsidRDefault="00116729" w:rsidP="00101C2B">
      <w:pPr>
        <w:ind w:firstLine="709"/>
        <w:jc w:val="both"/>
        <w:rPr>
          <w:sz w:val="26"/>
          <w:szCs w:val="26"/>
        </w:rPr>
      </w:pPr>
    </w:p>
    <w:p w:rsidR="00116729" w:rsidRPr="009965A3" w:rsidRDefault="00116729" w:rsidP="0011672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г</w:t>
      </w:r>
      <w:r w:rsidRPr="009965A3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ы</w:t>
      </w:r>
      <w:r w:rsidRPr="009965A3">
        <w:rPr>
          <w:rFonts w:eastAsia="Calibri"/>
          <w:sz w:val="26"/>
          <w:szCs w:val="26"/>
          <w:lang w:eastAsia="en-US"/>
        </w:rPr>
        <w:t xml:space="preserve"> Темиртауского </w:t>
      </w:r>
    </w:p>
    <w:p w:rsidR="00116729" w:rsidRPr="009965A3" w:rsidRDefault="00116729" w:rsidP="0011672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65A3">
        <w:rPr>
          <w:rFonts w:eastAsia="Calibri"/>
          <w:sz w:val="26"/>
          <w:szCs w:val="26"/>
          <w:lang w:eastAsia="en-US"/>
        </w:rPr>
        <w:t xml:space="preserve">городского поселения </w:t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О. В. </w:t>
      </w:r>
      <w:proofErr w:type="spellStart"/>
      <w:r>
        <w:rPr>
          <w:rFonts w:eastAsia="Calibri"/>
          <w:sz w:val="26"/>
          <w:szCs w:val="26"/>
          <w:lang w:eastAsia="en-US"/>
        </w:rPr>
        <w:t>Куксина</w:t>
      </w:r>
      <w:proofErr w:type="spellEnd"/>
    </w:p>
    <w:sectPr w:rsidR="00116729" w:rsidRPr="0099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00C"/>
    <w:multiLevelType w:val="multilevel"/>
    <w:tmpl w:val="A87E6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E71D7"/>
    <w:multiLevelType w:val="multilevel"/>
    <w:tmpl w:val="50983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2B"/>
    <w:rsid w:val="00030063"/>
    <w:rsid w:val="00101C2B"/>
    <w:rsid w:val="00116729"/>
    <w:rsid w:val="00D74BF9"/>
    <w:rsid w:val="00E1225D"/>
    <w:rsid w:val="00E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01C2B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101C2B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1">
    <w:name w:val="Заголовок №1_"/>
    <w:basedOn w:val="a0"/>
    <w:link w:val="10"/>
    <w:rsid w:val="00101C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01C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01C2B"/>
    <w:pPr>
      <w:widowControl w:val="0"/>
      <w:shd w:val="clear" w:color="auto" w:fill="FFFFFF"/>
      <w:spacing w:line="317" w:lineRule="exact"/>
      <w:ind w:hanging="176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101C2B"/>
    <w:pPr>
      <w:widowControl w:val="0"/>
      <w:shd w:val="clear" w:color="auto" w:fill="FFFFFF"/>
      <w:spacing w:before="720" w:after="720" w:line="0" w:lineRule="atLeast"/>
      <w:jc w:val="both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E12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01C2B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101C2B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1">
    <w:name w:val="Заголовок №1_"/>
    <w:basedOn w:val="a0"/>
    <w:link w:val="10"/>
    <w:rsid w:val="00101C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01C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01C2B"/>
    <w:pPr>
      <w:widowControl w:val="0"/>
      <w:shd w:val="clear" w:color="auto" w:fill="FFFFFF"/>
      <w:spacing w:line="317" w:lineRule="exact"/>
      <w:ind w:hanging="176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101C2B"/>
    <w:pPr>
      <w:widowControl w:val="0"/>
      <w:shd w:val="clear" w:color="auto" w:fill="FFFFFF"/>
      <w:spacing w:before="720" w:after="720" w:line="0" w:lineRule="atLeast"/>
      <w:jc w:val="both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E1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2019-04-03T04:37:00Z</dcterms:created>
  <dcterms:modified xsi:type="dcterms:W3CDTF">2019-04-03T08:11:00Z</dcterms:modified>
</cp:coreProperties>
</file>