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КЕМЕРОВСКАЯ ОБЛАСТЬ</w:t>
      </w: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ТЕМИРТАУСКОЕ ГОРОДСКОЕ ПОСЕЛЕНИЕ</w:t>
      </w:r>
    </w:p>
    <w:p w:rsidR="00F81941" w:rsidRPr="00F81941" w:rsidRDefault="00F81941" w:rsidP="00F8194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АДМИНИСТРАЦИЯ ТЕМИРТАУСКОГО</w:t>
      </w:r>
      <w:r w:rsidRPr="00F81941">
        <w:rPr>
          <w:rFonts w:ascii="Times New Roman" w:hAnsi="Times New Roman" w:cs="Times New Roman"/>
          <w:b/>
          <w:sz w:val="26"/>
          <w:szCs w:val="26"/>
        </w:rPr>
        <w:br/>
        <w:t>ГОРОДСКОГО ПОСЕЛЕНИЯ</w:t>
      </w: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СОВЕТ НАРОДНЫХ ДЕПУТАТОВ</w:t>
      </w: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ТЕМИРТАУСКОГО ГОРОДСКОГО ПОСЕЛЕНИЯ</w:t>
      </w: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>(третий созыв)</w:t>
      </w:r>
    </w:p>
    <w:p w:rsidR="00F81941" w:rsidRPr="00F81941" w:rsidRDefault="00F81941" w:rsidP="00F81941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F81941">
        <w:rPr>
          <w:rFonts w:ascii="Times New Roman" w:hAnsi="Times New Roman" w:cs="Times New Roman"/>
          <w:b/>
          <w:snapToGrid w:val="0"/>
          <w:sz w:val="26"/>
          <w:szCs w:val="26"/>
        </w:rPr>
        <w:t>РЕШЕНИЕ</w:t>
      </w:r>
    </w:p>
    <w:p w:rsidR="00F81941" w:rsidRPr="00F81941" w:rsidRDefault="00F81941" w:rsidP="00F8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 </w:t>
      </w: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</w:t>
      </w: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от «</w:t>
      </w: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октября </w:t>
      </w:r>
      <w:r w:rsidRPr="00F81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 г.</w:t>
      </w:r>
    </w:p>
    <w:p w:rsidR="00F81941" w:rsidRPr="00F81941" w:rsidRDefault="00F81941" w:rsidP="00F8194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1941" w:rsidRPr="00F81941" w:rsidRDefault="00F81941" w:rsidP="00F81941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9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Советом народных депутатов </w:t>
      </w:r>
    </w:p>
    <w:p w:rsidR="00F81941" w:rsidRPr="00F81941" w:rsidRDefault="00F81941" w:rsidP="00F81941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94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Темиртауского городского  поселения</w:t>
      </w:r>
    </w:p>
    <w:p w:rsidR="00F81941" w:rsidRPr="00F81941" w:rsidRDefault="00F81941" w:rsidP="00F81941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941" w:rsidRPr="00F81941" w:rsidRDefault="00F81941" w:rsidP="00F81941">
      <w:pPr>
        <w:pStyle w:val="1"/>
        <w:jc w:val="center"/>
        <w:rPr>
          <w:sz w:val="26"/>
          <w:szCs w:val="26"/>
        </w:rPr>
      </w:pPr>
      <w:r w:rsidRPr="00F81941">
        <w:rPr>
          <w:sz w:val="26"/>
          <w:szCs w:val="26"/>
        </w:rPr>
        <w:t xml:space="preserve">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</w:t>
      </w:r>
      <w:r w:rsidRPr="00F81941">
        <w:rPr>
          <w:b w:val="0"/>
          <w:sz w:val="26"/>
          <w:szCs w:val="26"/>
        </w:rPr>
        <w:t xml:space="preserve"> </w:t>
      </w:r>
      <w:r w:rsidRPr="00F81941">
        <w:rPr>
          <w:sz w:val="26"/>
          <w:szCs w:val="26"/>
        </w:rPr>
        <w:t>на территории</w:t>
      </w:r>
      <w:r w:rsidRPr="00F81941">
        <w:rPr>
          <w:bCs w:val="0"/>
          <w:sz w:val="26"/>
          <w:szCs w:val="26"/>
        </w:rPr>
        <w:t xml:space="preserve"> муниципального образования «</w:t>
      </w:r>
      <w:proofErr w:type="spellStart"/>
      <w:r w:rsidRPr="00F81941">
        <w:rPr>
          <w:bCs w:val="0"/>
          <w:sz w:val="26"/>
          <w:szCs w:val="26"/>
        </w:rPr>
        <w:t>Темиртауское</w:t>
      </w:r>
      <w:proofErr w:type="spellEnd"/>
      <w:r w:rsidRPr="00F81941">
        <w:rPr>
          <w:bCs w:val="0"/>
          <w:sz w:val="26"/>
          <w:szCs w:val="26"/>
        </w:rPr>
        <w:t xml:space="preserve"> городское поселение»</w:t>
      </w:r>
    </w:p>
    <w:p w:rsidR="00F81941" w:rsidRPr="00F81941" w:rsidRDefault="00F81941" w:rsidP="00F81941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1941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19.06.2004г. № 54-ФЗ «О собраниях, митингах, демонстрациях, шествиях и пикетированиях» с изменениями и дополнениями, внесёнными Федеральным законом № 107-ФЗ от 07.06.2017г., </w:t>
      </w:r>
      <w:hyperlink r:id="rId5" w:history="1">
        <w:r w:rsidRPr="00F8194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 Кемеровской области от 09.07.2012 N 81-ОЗ «О некоторых вопросах проведения публичных мероприятий</w:t>
        </w:r>
      </w:hyperlink>
      <w:r w:rsidRPr="00F81941">
        <w:rPr>
          <w:rFonts w:ascii="Times New Roman" w:hAnsi="Times New Roman" w:cs="Times New Roman"/>
          <w:sz w:val="26"/>
          <w:szCs w:val="26"/>
        </w:rPr>
        <w:t>»,</w:t>
      </w:r>
      <w:r w:rsidRPr="00F81941">
        <w:rPr>
          <w:sz w:val="26"/>
          <w:szCs w:val="26"/>
        </w:rPr>
        <w:t xml:space="preserve"> </w:t>
      </w:r>
      <w:r w:rsidRPr="00F81941">
        <w:rPr>
          <w:rFonts w:ascii="Times New Roman" w:hAnsi="Times New Roman" w:cs="Times New Roman"/>
          <w:sz w:val="26"/>
          <w:szCs w:val="26"/>
        </w:rPr>
        <w:t>руководствуясь Уставом Темиртауского городского поселения, Совет народных</w:t>
      </w:r>
      <w:proofErr w:type="gramEnd"/>
      <w:r w:rsidRPr="00F81941">
        <w:rPr>
          <w:rFonts w:ascii="Times New Roman" w:hAnsi="Times New Roman" w:cs="Times New Roman"/>
          <w:sz w:val="26"/>
          <w:szCs w:val="26"/>
        </w:rPr>
        <w:t xml:space="preserve"> депутатов Темиртауского городского поселения</w:t>
      </w:r>
    </w:p>
    <w:p w:rsidR="00F81941" w:rsidRPr="00F81941" w:rsidRDefault="00F81941" w:rsidP="00F81941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1941" w:rsidRPr="00F81941" w:rsidRDefault="00F81941" w:rsidP="00F8194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 xml:space="preserve">1. Определить единое специально отведенное или приспособленное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место (далее - специально отведенное место) </w:t>
      </w:r>
      <w:r w:rsidRPr="00F8194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на территории муниципального образования «</w:t>
      </w:r>
      <w:proofErr w:type="spellStart"/>
      <w:r w:rsidRPr="00F8194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Темиртауское</w:t>
      </w:r>
      <w:proofErr w:type="spellEnd"/>
      <w:r w:rsidRPr="00F8194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городское поселение»</w:t>
      </w:r>
      <w:r w:rsidRPr="00F81941">
        <w:rPr>
          <w:rFonts w:ascii="Times New Roman" w:hAnsi="Times New Roman" w:cs="Times New Roman"/>
          <w:sz w:val="26"/>
          <w:szCs w:val="26"/>
        </w:rPr>
        <w:t>:</w:t>
      </w:r>
    </w:p>
    <w:p w:rsidR="00F81941" w:rsidRPr="00F81941" w:rsidRDefault="00F81941" w:rsidP="00F81941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81941">
        <w:rPr>
          <w:rFonts w:ascii="Times New Roman" w:hAnsi="Times New Roman" w:cs="Times New Roman"/>
          <w:sz w:val="26"/>
          <w:szCs w:val="26"/>
        </w:rPr>
        <w:lastRenderedPageBreak/>
        <w:t>- территория, расположенная у памятника «Погибшим воинам», Центральная площадь (для проведения мероприятий с численностью до 200 чел.).</w:t>
      </w:r>
    </w:p>
    <w:p w:rsidR="00F81941" w:rsidRPr="00F81941" w:rsidRDefault="00F81941" w:rsidP="00F81941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 xml:space="preserve">2. Рекомендовать организаторам публичных мероприятий использовать специально отведенное место в соответствии с требованиями, установленными </w:t>
      </w:r>
      <w:hyperlink r:id="rId6" w:history="1">
        <w:r w:rsidRPr="00F8194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19.06.2004 N 54-ФЗ «О собраниях, митингах, демонстрациях, шествиях и пикетированиях</w:t>
        </w:r>
      </w:hyperlink>
      <w:r w:rsidRPr="00F81941">
        <w:rPr>
          <w:rFonts w:ascii="Times New Roman" w:hAnsi="Times New Roman" w:cs="Times New Roman"/>
          <w:sz w:val="26"/>
          <w:szCs w:val="26"/>
        </w:rPr>
        <w:t xml:space="preserve">», </w:t>
      </w:r>
      <w:hyperlink r:id="rId7" w:history="1">
        <w:r w:rsidRPr="00F8194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 Кемеровской области от 09.07.2012 N 81-ОЗ «О некоторых вопросах проведения публичных мероприятий</w:t>
        </w:r>
      </w:hyperlink>
      <w:r w:rsidRPr="00F81941">
        <w:rPr>
          <w:rFonts w:ascii="Times New Roman" w:hAnsi="Times New Roman" w:cs="Times New Roman"/>
          <w:sz w:val="26"/>
          <w:szCs w:val="26"/>
        </w:rPr>
        <w:t>».</w:t>
      </w:r>
    </w:p>
    <w:p w:rsidR="00F81941" w:rsidRPr="00F81941" w:rsidRDefault="00F81941" w:rsidP="00F81941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>3.</w:t>
      </w:r>
      <w:r w:rsidRPr="00F819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1941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F81941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F81941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81941">
        <w:rPr>
          <w:rFonts w:ascii="Times New Roman" w:hAnsi="Times New Roman" w:cs="Times New Roman"/>
          <w:sz w:val="26"/>
          <w:szCs w:val="26"/>
        </w:rPr>
        <w:t>емиртау</w:t>
      </w:r>
      <w:proofErr w:type="spellEnd"/>
      <w:r w:rsidRPr="00F81941">
        <w:rPr>
          <w:rFonts w:ascii="Times New Roman" w:hAnsi="Times New Roman" w:cs="Times New Roman"/>
          <w:sz w:val="26"/>
          <w:szCs w:val="26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F81941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F81941">
        <w:rPr>
          <w:rFonts w:ascii="Times New Roman" w:hAnsi="Times New Roman" w:cs="Times New Roman"/>
          <w:sz w:val="26"/>
          <w:szCs w:val="26"/>
          <w:u w:val="single"/>
        </w:rPr>
        <w:t xml:space="preserve">: // temirtau-adm.ru </w:t>
      </w:r>
      <w:r w:rsidRPr="00F81941">
        <w:rPr>
          <w:rFonts w:ascii="Times New Roman" w:hAnsi="Times New Roman" w:cs="Times New Roman"/>
          <w:sz w:val="26"/>
          <w:szCs w:val="26"/>
        </w:rPr>
        <w:t xml:space="preserve">  и в газете «Красная </w:t>
      </w:r>
      <w:proofErr w:type="spellStart"/>
      <w:r w:rsidRPr="00F81941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F81941">
        <w:rPr>
          <w:rFonts w:ascii="Times New Roman" w:hAnsi="Times New Roman" w:cs="Times New Roman"/>
          <w:sz w:val="26"/>
          <w:szCs w:val="26"/>
        </w:rPr>
        <w:t>».</w:t>
      </w:r>
    </w:p>
    <w:p w:rsidR="00F81941" w:rsidRPr="00F81941" w:rsidRDefault="00F81941" w:rsidP="00F81941">
      <w:pPr>
        <w:pStyle w:val="a3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  <w:r w:rsidRPr="00F81941">
        <w:rPr>
          <w:sz w:val="26"/>
          <w:szCs w:val="26"/>
        </w:rPr>
        <w:t>4. Настоящее решение вступает в силу со дня официального опубликования.</w:t>
      </w:r>
    </w:p>
    <w:p w:rsidR="00F81941" w:rsidRPr="00F81941" w:rsidRDefault="00F81941" w:rsidP="00F81941">
      <w:pPr>
        <w:pStyle w:val="a3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</w:p>
    <w:p w:rsidR="00F81941" w:rsidRPr="00F81941" w:rsidRDefault="00F81941" w:rsidP="00F81941">
      <w:pPr>
        <w:pStyle w:val="a3"/>
        <w:tabs>
          <w:tab w:val="num" w:pos="0"/>
        </w:tabs>
        <w:spacing w:line="240" w:lineRule="auto"/>
        <w:ind w:left="0" w:firstLine="540"/>
        <w:rPr>
          <w:sz w:val="26"/>
          <w:szCs w:val="26"/>
        </w:rPr>
      </w:pPr>
    </w:p>
    <w:p w:rsidR="00F81941" w:rsidRPr="00F81941" w:rsidRDefault="00F81941" w:rsidP="00F81941">
      <w:pPr>
        <w:tabs>
          <w:tab w:val="left" w:pos="792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>Председатель Совета народных депутатов</w:t>
      </w:r>
    </w:p>
    <w:p w:rsidR="00F81941" w:rsidRPr="00F81941" w:rsidRDefault="00F81941" w:rsidP="00F81941">
      <w:pPr>
        <w:tabs>
          <w:tab w:val="left" w:pos="792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>Темиртауского городского поселения                                          С. А. Иванов</w:t>
      </w:r>
    </w:p>
    <w:p w:rsidR="00F81941" w:rsidRPr="00F81941" w:rsidRDefault="00F81941" w:rsidP="00F81941">
      <w:pPr>
        <w:tabs>
          <w:tab w:val="left" w:pos="792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1941" w:rsidRPr="00F81941" w:rsidRDefault="00F81941" w:rsidP="00F81941">
      <w:pPr>
        <w:tabs>
          <w:tab w:val="left" w:pos="792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>Глава Темиртауского</w:t>
      </w:r>
    </w:p>
    <w:p w:rsidR="00F81941" w:rsidRPr="00F81941" w:rsidRDefault="00F81941" w:rsidP="00F81941">
      <w:pPr>
        <w:tabs>
          <w:tab w:val="left" w:pos="792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1941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</w:t>
      </w:r>
      <w:bookmarkStart w:id="0" w:name="_GoBack"/>
      <w:bookmarkEnd w:id="0"/>
      <w:r w:rsidRPr="00F819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А. В. Кочетков</w:t>
      </w:r>
    </w:p>
    <w:p w:rsidR="00F81941" w:rsidRPr="00F81941" w:rsidRDefault="00F81941" w:rsidP="00F81941">
      <w:pPr>
        <w:ind w:firstLine="567"/>
        <w:rPr>
          <w:sz w:val="26"/>
          <w:szCs w:val="26"/>
        </w:rPr>
      </w:pPr>
    </w:p>
    <w:p w:rsidR="00F81941" w:rsidRPr="00F81941" w:rsidRDefault="00F81941" w:rsidP="00F81941">
      <w:pPr>
        <w:rPr>
          <w:sz w:val="26"/>
          <w:szCs w:val="26"/>
        </w:rPr>
      </w:pPr>
    </w:p>
    <w:p w:rsidR="00F81941" w:rsidRPr="00F81941" w:rsidRDefault="00F81941" w:rsidP="00F81941">
      <w:pPr>
        <w:rPr>
          <w:sz w:val="26"/>
          <w:szCs w:val="26"/>
        </w:rPr>
      </w:pPr>
    </w:p>
    <w:p w:rsidR="00F81941" w:rsidRDefault="00F81941" w:rsidP="00F81941"/>
    <w:p w:rsidR="00F81941" w:rsidRDefault="00F81941" w:rsidP="00F81941">
      <w:pPr>
        <w:tabs>
          <w:tab w:val="left" w:pos="2550"/>
        </w:tabs>
      </w:pPr>
      <w:r>
        <w:tab/>
      </w:r>
    </w:p>
    <w:p w:rsidR="00F81941" w:rsidRDefault="00F81941" w:rsidP="00F81941">
      <w:pPr>
        <w:tabs>
          <w:tab w:val="left" w:pos="2550"/>
        </w:tabs>
      </w:pPr>
    </w:p>
    <w:p w:rsidR="0042046F" w:rsidRDefault="0042046F"/>
    <w:sectPr w:rsidR="0042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41"/>
    <w:rsid w:val="0042046F"/>
    <w:rsid w:val="00F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8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F8194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81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1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81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semiHidden/>
    <w:unhideWhenUsed/>
    <w:rsid w:val="00F81941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F81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03125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0534" TargetMode="External"/><Relationship Id="rId5" Type="http://schemas.openxmlformats.org/officeDocument/2006/relationships/hyperlink" Target="http://docs.cntd.ru/document/9903125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2018-10-18T05:22:00Z</dcterms:created>
  <dcterms:modified xsi:type="dcterms:W3CDTF">2018-10-18T05:24:00Z</dcterms:modified>
</cp:coreProperties>
</file>