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90" w:rsidRDefault="00EF6C90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ТЕМИРТАУСКОЕ ГОРОДСКОЕ ПОСЕЛЕНИЕ</w:t>
      </w:r>
    </w:p>
    <w:p w:rsidR="00734EA8" w:rsidRPr="00734EA8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АДМИНИСТРАЦИЯ ТЕМИРТАУСКОГО</w:t>
      </w:r>
      <w:r w:rsidRPr="00734EA8">
        <w:rPr>
          <w:rFonts w:ascii="Times New Roman" w:hAnsi="Times New Roman" w:cs="Times New Roman"/>
          <w:b/>
          <w:sz w:val="24"/>
          <w:szCs w:val="24"/>
        </w:rPr>
        <w:br/>
        <w:t>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ТЕМИРТАУСКОГО ГОРОДСКОГО ПОСЕЛЕНИЯ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734EA8" w:rsidRPr="00734EA8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734EA8">
        <w:rPr>
          <w:rFonts w:ascii="Times New Roman" w:hAnsi="Times New Roman" w:cs="Times New Roman"/>
          <w:b/>
          <w:snapToGrid w:val="0"/>
          <w:sz w:val="24"/>
          <w:szCs w:val="24"/>
        </w:rPr>
        <w:t>РЕШЕНИЕ</w:t>
      </w:r>
    </w:p>
    <w:p w:rsidR="00734EA8" w:rsidRPr="00734EA8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F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 «</w:t>
      </w:r>
      <w:r w:rsidR="00EF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F6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</w:t>
      </w:r>
      <w:r w:rsidR="00FE3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34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г.</w:t>
      </w:r>
    </w:p>
    <w:p w:rsidR="00734EA8" w:rsidRPr="00734EA8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народных депутатов 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 поселения</w:t>
      </w:r>
    </w:p>
    <w:p w:rsidR="00734EA8" w:rsidRPr="00734EA8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EA8" w:rsidRPr="00734EA8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РЕШЕНИЕ СОВЕТА НАРОДНЫХ ДЕПУТАТОВ ТЕМИРТАУСКОГО ГОРОДСКОГО ПОСЕЛЕНИЯ ОТ 28 ДЕКАБРЯ 2017 № 39 «О БЮДЖЕТЕ МУНИЦИПАЛЬНОГО ОБРАЗОВАНИЯ «ТЕМИРТАУСКОЕ ГОРОДСКОЕ ПОСЕЛЕНИЕ» НА 2018 ГОД И ПЛАНОВЫЙ ПЕРИОД 2019</w:t>
      </w:r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734EA8">
        <w:rPr>
          <w:rFonts w:ascii="Times New Roman" w:hAnsi="Times New Roman" w:cs="Times New Roman"/>
          <w:b/>
          <w:sz w:val="24"/>
          <w:szCs w:val="24"/>
        </w:rPr>
        <w:t xml:space="preserve"> 2020ГГ» 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734EA8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34EA8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</w:t>
      </w:r>
      <w:r w:rsidRPr="00734EA8">
        <w:rPr>
          <w:rFonts w:ascii="Times New Roman" w:hAnsi="Times New Roman" w:cs="Times New Roman"/>
          <w:sz w:val="24"/>
          <w:szCs w:val="24"/>
        </w:rPr>
        <w:t xml:space="preserve">. Внести в решение Совета народных депутатов Темиртауского городского поселения от 28.12.2017 № 39 «О бюджете муниципального образования «Темиртауское городское поселение» на 2018 год и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sz w:val="24"/>
          <w:szCs w:val="24"/>
        </w:rPr>
        <w:t>» следующие изменения и дополнения: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>1. Статью 1 изложить в новой редакции</w:t>
      </w:r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A8">
        <w:rPr>
          <w:rFonts w:ascii="Times New Roman" w:hAnsi="Times New Roman" w:cs="Times New Roman"/>
          <w:b/>
          <w:sz w:val="24"/>
          <w:szCs w:val="24"/>
        </w:rPr>
        <w:t xml:space="preserve"> «Статья 1. Основные характеристики бюджета муниципального образования «Темиртауское городское поселение» на 2018 год и на плановый период 2019 и 2020 </w:t>
      </w:r>
      <w:proofErr w:type="spellStart"/>
      <w:proofErr w:type="gramStart"/>
      <w:r w:rsidRPr="00734EA8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proofErr w:type="gramEnd"/>
    </w:p>
    <w:p w:rsidR="001A6975" w:rsidRPr="00734EA8" w:rsidRDefault="001A6975" w:rsidP="001A69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муниципального образования «Темиртауское городское поселение»</w:t>
      </w:r>
      <w:r w:rsidR="00A40CBD">
        <w:rPr>
          <w:rFonts w:ascii="Times New Roman" w:hAnsi="Times New Roman" w:cs="Times New Roman"/>
          <w:sz w:val="24"/>
          <w:szCs w:val="24"/>
        </w:rPr>
        <w:t xml:space="preserve"> </w:t>
      </w:r>
      <w:r w:rsidRPr="00734EA8">
        <w:rPr>
          <w:rFonts w:ascii="Times New Roman" w:hAnsi="Times New Roman" w:cs="Times New Roman"/>
          <w:sz w:val="24"/>
          <w:szCs w:val="24"/>
        </w:rPr>
        <w:t>на 2018 год:</w:t>
      </w:r>
    </w:p>
    <w:p w:rsidR="001A6975" w:rsidRPr="00734EA8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571D2D">
        <w:rPr>
          <w:rFonts w:ascii="Times New Roman" w:hAnsi="Times New Roman" w:cs="Times New Roman"/>
          <w:sz w:val="24"/>
          <w:szCs w:val="24"/>
        </w:rPr>
        <w:t>30199,5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A6975" w:rsidRDefault="001A6975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571D2D">
        <w:rPr>
          <w:rFonts w:ascii="Times New Roman" w:hAnsi="Times New Roman" w:cs="Times New Roman"/>
          <w:sz w:val="24"/>
          <w:szCs w:val="24"/>
        </w:rPr>
        <w:t>30420,1</w:t>
      </w:r>
      <w:r w:rsidRPr="00734E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DE679A" w:rsidRPr="00734EA8" w:rsidRDefault="00DE679A" w:rsidP="001A6975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общий объем дефицита бюджета муниципального образования «Темиртауское городское поселение» в сумме – 220,6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734EA8" w:rsidRDefault="001A6975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приложение 5 решения изложить в новой редакции 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 </w:t>
      </w:r>
      <w:r w:rsidR="00FE5D3B">
        <w:rPr>
          <w:rFonts w:ascii="Times New Roman" w:hAnsi="Times New Roman" w:cs="Times New Roman"/>
          <w:sz w:val="24"/>
          <w:szCs w:val="24"/>
        </w:rPr>
        <w:t>1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734EA8" w:rsidRPr="00734EA8" w:rsidRDefault="00937860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4EA8" w:rsidRPr="00734E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734EA8" w:rsidRPr="00734E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734EA8" w:rsidRPr="00734EA8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734EA8" w:rsidRPr="00734EA8">
        <w:rPr>
          <w:rFonts w:ascii="Times New Roman" w:hAnsi="Times New Roman" w:cs="Times New Roman"/>
          <w:sz w:val="24"/>
          <w:szCs w:val="24"/>
          <w:u w:val="single"/>
        </w:rPr>
        <w:t xml:space="preserve">: // temirtau-adm.ru </w:t>
      </w:r>
      <w:r w:rsidR="00734EA8" w:rsidRPr="00734EA8">
        <w:rPr>
          <w:rFonts w:ascii="Times New Roman" w:hAnsi="Times New Roman" w:cs="Times New Roman"/>
          <w:sz w:val="24"/>
          <w:szCs w:val="24"/>
        </w:rPr>
        <w:t xml:space="preserve">  и в газете «Красная </w:t>
      </w:r>
      <w:proofErr w:type="spellStart"/>
      <w:r w:rsidR="00734EA8" w:rsidRPr="00734EA8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734EA8" w:rsidRPr="00734EA8">
        <w:rPr>
          <w:rFonts w:ascii="Times New Roman" w:hAnsi="Times New Roman" w:cs="Times New Roman"/>
          <w:sz w:val="24"/>
          <w:szCs w:val="24"/>
        </w:rPr>
        <w:t>».</w:t>
      </w:r>
    </w:p>
    <w:p w:rsidR="00734EA8" w:rsidRPr="00734EA8" w:rsidRDefault="00937860" w:rsidP="00FE5D3B">
      <w:pPr>
        <w:pStyle w:val="a7"/>
        <w:tabs>
          <w:tab w:val="num" w:pos="0"/>
        </w:tabs>
        <w:spacing w:line="240" w:lineRule="auto"/>
        <w:ind w:left="0" w:firstLine="54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34EA8" w:rsidRPr="00734EA8">
        <w:rPr>
          <w:b/>
          <w:sz w:val="24"/>
          <w:szCs w:val="24"/>
        </w:rPr>
        <w:t>.</w:t>
      </w:r>
      <w:r w:rsidR="00734EA8" w:rsidRPr="00734EA8">
        <w:rPr>
          <w:sz w:val="24"/>
          <w:szCs w:val="24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="00734EA8" w:rsidRPr="00734EA8">
        <w:rPr>
          <w:sz w:val="24"/>
          <w:szCs w:val="24"/>
        </w:rPr>
        <w:t>опубликования.</w:t>
      </w: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FE5D3B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3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734EA8">
        <w:rPr>
          <w:rFonts w:ascii="Times New Roman" w:hAnsi="Times New Roman" w:cs="Times New Roman"/>
          <w:sz w:val="24"/>
          <w:szCs w:val="24"/>
        </w:rPr>
        <w:tab/>
        <w:t>С.А. Иванов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734EA8" w:rsidRPr="00734EA8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A8">
        <w:rPr>
          <w:rFonts w:ascii="Times New Roman" w:hAnsi="Times New Roman" w:cs="Times New Roman"/>
          <w:sz w:val="24"/>
          <w:szCs w:val="24"/>
        </w:rPr>
        <w:t>городского поселения                                                                               А.В. Кочетков</w:t>
      </w: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D7054" w:rsidRDefault="00FD7054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FE5D3B" w:rsidRDefault="00FE5D3B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lastRenderedPageBreak/>
        <w:t>Прил</w:t>
      </w:r>
      <w:r w:rsidR="007142E4">
        <w:rPr>
          <w:rFonts w:ascii="Times New Roman" w:hAnsi="Times New Roman" w:cs="Times New Roman"/>
          <w:color w:val="000000"/>
          <w:sz w:val="16"/>
          <w:szCs w:val="16"/>
        </w:rPr>
        <w:t>ожение № 1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EF6C90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о</w:t>
      </w:r>
      <w:r w:rsidR="00734EA8" w:rsidRPr="00734EA8">
        <w:rPr>
          <w:rFonts w:ascii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13.09.2018</w:t>
      </w:r>
      <w:r w:rsidR="007E140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34EA8"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г. № </w:t>
      </w:r>
      <w:r>
        <w:rPr>
          <w:rFonts w:ascii="Times New Roman" w:hAnsi="Times New Roman" w:cs="Times New Roman"/>
          <w:color w:val="000000"/>
          <w:sz w:val="16"/>
          <w:szCs w:val="16"/>
        </w:rPr>
        <w:t>22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«О внесении изменений и дополнений в решение Совета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народных депутатов 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Приложение № 5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к Решению Совета народных депутатов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Темиртауского городского поселения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>от 28.12.2017 г № 39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«О бюджете Темиртауского городского поселения на 2018 год 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734EA8">
        <w:rPr>
          <w:rFonts w:ascii="Times New Roman" w:hAnsi="Times New Roman" w:cs="Times New Roman"/>
          <w:color w:val="000000"/>
          <w:sz w:val="16"/>
          <w:szCs w:val="16"/>
        </w:rPr>
        <w:t xml:space="preserve">и плановый период 2019-2020 </w:t>
      </w:r>
      <w:proofErr w:type="spellStart"/>
      <w:proofErr w:type="gramStart"/>
      <w:r w:rsidRPr="00734EA8">
        <w:rPr>
          <w:rFonts w:ascii="Times New Roman" w:hAnsi="Times New Roman" w:cs="Times New Roman"/>
          <w:color w:val="000000"/>
          <w:sz w:val="16"/>
          <w:szCs w:val="16"/>
        </w:rPr>
        <w:t>гг</w:t>
      </w:r>
      <w:proofErr w:type="spellEnd"/>
      <w:proofErr w:type="gramEnd"/>
      <w:r w:rsidRPr="00734EA8">
        <w:rPr>
          <w:rFonts w:ascii="Times New Roman" w:hAnsi="Times New Roman" w:cs="Times New Roman"/>
          <w:color w:val="000000"/>
          <w:sz w:val="16"/>
          <w:szCs w:val="16"/>
        </w:rPr>
        <w:t>»</w:t>
      </w:r>
    </w:p>
    <w:p w:rsidR="00734EA8" w:rsidRPr="00734EA8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7"/>
        <w:gridCol w:w="491"/>
        <w:gridCol w:w="600"/>
        <w:gridCol w:w="1371"/>
        <w:gridCol w:w="617"/>
        <w:gridCol w:w="1412"/>
        <w:gridCol w:w="334"/>
        <w:gridCol w:w="1079"/>
        <w:gridCol w:w="2060"/>
      </w:tblGrid>
      <w:tr w:rsidR="00734EA8" w:rsidRPr="00734EA8" w:rsidTr="00A42076">
        <w:trPr>
          <w:trHeight w:val="690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бюджетных ассигнований местного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 «Темиртауское городское поселение»</w:t>
            </w:r>
          </w:p>
        </w:tc>
      </w:tr>
      <w:tr w:rsidR="00734EA8" w:rsidRPr="00734EA8" w:rsidTr="00A42076">
        <w:trPr>
          <w:trHeight w:val="37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классификации расходов бюджета </w:t>
            </w:r>
            <w:r w:rsidRPr="00734EA8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734EA8" w:rsidRPr="00734EA8" w:rsidRDefault="00734EA8" w:rsidP="00A42076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</w:rPr>
              <w:t>«Темиртауское городское поселение»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103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2018 год и плановый период 2019 и 2020 </w:t>
            </w:r>
            <w:proofErr w:type="spellStart"/>
            <w:proofErr w:type="gramStart"/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гг</w:t>
            </w:r>
            <w:proofErr w:type="spellEnd"/>
            <w:proofErr w:type="gram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Сумма, тыс. руб.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 xml:space="preserve">Сумма, тыс. </w:t>
            </w:r>
            <w:proofErr w:type="spellStart"/>
            <w:r w:rsidRPr="00734EA8">
              <w:rPr>
                <w:rFonts w:ascii="Times New Roman" w:hAnsi="Times New Roman" w:cs="Times New Roman"/>
                <w:b/>
                <w:color w:val="000000"/>
              </w:rPr>
              <w:t>руб</w:t>
            </w:r>
            <w:proofErr w:type="spellEnd"/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2018г.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2019г.</w:t>
            </w:r>
          </w:p>
        </w:tc>
        <w:tc>
          <w:tcPr>
            <w:tcW w:w="2060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2020 г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FD70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3520</w:t>
            </w:r>
            <w:r w:rsidR="009C3EAA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3272,2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599,4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532,8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460,4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409,2</w:t>
            </w:r>
          </w:p>
        </w:tc>
      </w:tr>
      <w:tr w:rsidR="00734EA8" w:rsidRPr="00734EA8" w:rsidTr="00A42076">
        <w:trPr>
          <w:trHeight w:val="9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123,6</w:t>
            </w: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2920,8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2639,4</w:t>
            </w:r>
          </w:p>
        </w:tc>
      </w:tr>
      <w:tr w:rsidR="00734EA8" w:rsidRPr="00734EA8" w:rsidTr="00A42076">
        <w:trPr>
          <w:trHeight w:val="73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1951,2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1636,5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734EA8" w:rsidRPr="00734EA8" w:rsidTr="00A42076">
        <w:trPr>
          <w:trHeight w:val="69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9C3EAA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589,3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494,2</w:t>
            </w:r>
          </w:p>
        </w:tc>
      </w:tr>
      <w:tr w:rsidR="00734EA8" w:rsidRPr="00734EA8" w:rsidTr="00A42076">
        <w:trPr>
          <w:trHeight w:val="100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Закупка товаров, работ, услуг в сфере 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151,4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180,0</w:t>
            </w:r>
          </w:p>
        </w:tc>
      </w:tr>
      <w:tr w:rsidR="00734EA8" w:rsidRPr="00734EA8" w:rsidTr="00A42076">
        <w:trPr>
          <w:trHeight w:val="6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211,8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261,6</w:t>
            </w:r>
          </w:p>
        </w:tc>
      </w:tr>
      <w:tr w:rsidR="00734EA8" w:rsidRPr="00734EA8" w:rsidTr="00A42076">
        <w:trPr>
          <w:trHeight w:val="78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51,0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18243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14,0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Резервные фонды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7010020070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870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126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аппарата управления в рамках ведомственной целевой программы «Управление и распоряжение муниципальным имуществом»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7310020050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540 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E1402" w:rsidRDefault="007E1402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7010051180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223,4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234,6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B53DC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34EA8"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60,0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0320010150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63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Обеспечение пожарной безопасности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муниципальной  программы «Обеспечение безопасности условий жизни населения и деятельности предприятий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="00A4207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городском поселении» с мероприятием: «Снижение рисков и смягчение последствий чрезвычайных ситуаций природного и техногенного характера», «Обеспечение пожарной безопасности»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03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0300010150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243B0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4579,5</w:t>
            </w:r>
          </w:p>
        </w:tc>
      </w:tr>
      <w:tr w:rsidR="00734EA8" w:rsidRPr="00734EA8" w:rsidTr="00A42076">
        <w:trPr>
          <w:trHeight w:val="3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Топливно-энергетический комплекс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734EA8">
              <w:rPr>
                <w:rFonts w:ascii="Times New Roman" w:hAnsi="Times New Roman" w:cs="Times New Roman"/>
                <w:color w:val="000000"/>
              </w:rPr>
              <w:t>топливо-энергетического</w:t>
            </w:r>
            <w:proofErr w:type="gramEnd"/>
            <w:r w:rsidRPr="00734EA8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7010020100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1979,0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2058,9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2079,5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Реконструкция, строительство сети автомобильных дорог местного значения и искусственных сооружений на них в рамках муниципальной программы «Развитие 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2900010440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673,5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680,6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Капитальный, текущий ремонт, содержание и обслуживание улично-дорожной сети в рамках муниципальной программы «Развитие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улично-дорожной сети».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87,2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1343,3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1356,7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04 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2900010460 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Прочие расходы на проведение мероприятий в рамках муниципальной программы «Развитие улично-дорожной сети»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2900010470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15221,2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4984,0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4924,9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Жилищное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«Проектирование и строительство объектов в </w:t>
            </w:r>
            <w:proofErr w:type="spellStart"/>
            <w:r w:rsidRPr="00734EA8">
              <w:rPr>
                <w:rFonts w:ascii="Times New Roman" w:hAnsi="Times New Roman" w:cs="Times New Roman"/>
                <w:color w:val="000000"/>
              </w:rPr>
              <w:t>Темиртауском</w:t>
            </w:r>
            <w:proofErr w:type="spellEnd"/>
            <w:r w:rsidRPr="00734EA8">
              <w:rPr>
                <w:rFonts w:ascii="Times New Roman" w:hAnsi="Times New Roman" w:cs="Times New Roman"/>
                <w:color w:val="000000"/>
              </w:rPr>
              <w:t xml:space="preserve"> городском поселении»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1000010520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12118,6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организациям, предоставляющим  населению услуги теплоснабжения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9931,1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Компенсация выпадающих доходов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организациям, предоставляющим населению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7510023020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154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Иные Субсидии юридическим лицам (кроме некоммерческих организаций)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7500023030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811 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720,0</w:t>
            </w: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«Подготовка объектов жилищно-коммунального хозяйства к зиме»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2800010430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600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Муниципальная программа «Комплексное развитие системы коммунальной инфраструктуры Темиртауского городского поселения»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2820110400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2952,6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4144,0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4084,9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2220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1431,1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1066,9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благоустройству у территории поселений в рамках муниципальной </w:t>
            </w: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851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lastRenderedPageBreak/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2400011390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853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D52A8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28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Уличное освещение объектов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2400012390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D52A84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217,0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1105,6</w:t>
            </w:r>
          </w:p>
        </w:tc>
      </w:tr>
      <w:tr w:rsidR="00734EA8" w:rsidRPr="00734EA8" w:rsidTr="00A42076">
        <w:trPr>
          <w:trHeight w:val="25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2400013390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 xml:space="preserve">Мероприятия по организации и содержанию мест захоронения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2400014390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5,0</w:t>
            </w:r>
          </w:p>
        </w:tc>
      </w:tr>
      <w:tr w:rsidR="00AE49A7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AE49A7" w:rsidRPr="00734EA8" w:rsidRDefault="00CB3169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Мероприятия по благоустройству у территории поселений в рамках муниципальной программы «Благоустройство»</w:t>
            </w:r>
          </w:p>
        </w:tc>
        <w:tc>
          <w:tcPr>
            <w:tcW w:w="489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2410010390</w:t>
            </w:r>
          </w:p>
        </w:tc>
        <w:tc>
          <w:tcPr>
            <w:tcW w:w="601" w:type="dxa"/>
            <w:shd w:val="clear" w:color="auto" w:fill="auto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AE49A7" w:rsidRPr="00734EA8" w:rsidRDefault="00AE49A7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2410079210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443,6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Озеленение территории поселения в рамках муниципальной программы «Благоустройство»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24100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34EA8">
              <w:rPr>
                <w:rFonts w:ascii="Times New Roman" w:hAnsi="Times New Roman" w:cs="Times New Roman"/>
                <w:color w:val="000000"/>
              </w:rPr>
              <w:t>9210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2500010400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79,9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95,1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</w:rPr>
            </w:pPr>
            <w:r w:rsidRPr="00734EA8">
              <w:rPr>
                <w:rFonts w:ascii="Times New Roman" w:hAnsi="Times New Roman" w:cs="Times New Roman"/>
              </w:rPr>
              <w:t>Мероприятия, направленные на реализацию государственной программы Кемеровской области и муниципальной программы «Формирование городской среды»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24000</w:t>
            </w:r>
            <w:r w:rsidRPr="00734EA8">
              <w:rPr>
                <w:rFonts w:ascii="Times New Roman" w:hAnsi="Times New Roman" w:cs="Times New Roman"/>
                <w:color w:val="000000"/>
                <w:lang w:val="en-US"/>
              </w:rPr>
              <w:t>R</w:t>
            </w:r>
            <w:r w:rsidRPr="00734EA8">
              <w:rPr>
                <w:rFonts w:ascii="Times New Roman" w:hAnsi="Times New Roman" w:cs="Times New Roman"/>
                <w:color w:val="000000"/>
              </w:rPr>
              <w:t>5550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1517,4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1807,3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7910020220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550,0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6D284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</w:t>
            </w:r>
            <w:r w:rsidR="006D28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8,8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5430,1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5440,1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библиотек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7710020180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1196,1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7710020190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4204</w:t>
            </w:r>
          </w:p>
        </w:tc>
      </w:tr>
      <w:tr w:rsidR="00734EA8" w:rsidRPr="00734EA8" w:rsidTr="00A42076">
        <w:trPr>
          <w:trHeight w:val="6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4E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культуры»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2100010360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6D2842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734EA8" w:rsidRPr="00734EA8">
              <w:rPr>
                <w:rFonts w:ascii="Times New Roman" w:hAnsi="Times New Roman" w:cs="Times New Roman"/>
                <w:color w:val="000000"/>
              </w:rPr>
              <w:t>8,7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Здравоохранение, </w:t>
            </w: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922,5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в сфере физической культуры и спорта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7810020210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822,5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Спорт и физическая культура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 xml:space="preserve">Расходы на проведение мероприятий в рамках муниципальной программы «Развитие физической культуры и спорта» </w:t>
            </w:r>
          </w:p>
        </w:tc>
        <w:tc>
          <w:tcPr>
            <w:tcW w:w="489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45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38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2200010370</w:t>
            </w:r>
          </w:p>
        </w:tc>
        <w:tc>
          <w:tcPr>
            <w:tcW w:w="601" w:type="dxa"/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412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2060" w:type="dxa"/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</w:tr>
      <w:tr w:rsidR="00734EA8" w:rsidRPr="00734EA8" w:rsidTr="00A42076">
        <w:trPr>
          <w:trHeight w:val="9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color w:val="000000"/>
              </w:rPr>
            </w:pPr>
            <w:r w:rsidRPr="00734EA8">
              <w:rPr>
                <w:rFonts w:ascii="Times New Roman" w:hAnsi="Times New Roman" w:cs="Times New Roman"/>
                <w:color w:val="000000"/>
              </w:rPr>
              <w:t>Условно-утвержденные расходы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434,3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color w:val="000000"/>
              </w:rPr>
              <w:t>890,5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FD7054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30420,1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20098,1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/>
                <w:bCs/>
                <w:color w:val="000000"/>
              </w:rPr>
              <w:t>20544,3</w:t>
            </w:r>
          </w:p>
        </w:tc>
      </w:tr>
      <w:tr w:rsidR="00734EA8" w:rsidRPr="00734EA8" w:rsidTr="00A42076">
        <w:trPr>
          <w:trHeight w:val="315"/>
          <w:jc w:val="center"/>
        </w:trPr>
        <w:tc>
          <w:tcPr>
            <w:tcW w:w="35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4EA8" w:rsidRPr="00734EA8" w:rsidRDefault="00734EA8" w:rsidP="00A4207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4EA8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4EA8" w:rsidRPr="00734EA8" w:rsidRDefault="00734EA8" w:rsidP="00A420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734EA8" w:rsidRP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734EA8" w:rsidRDefault="00734EA8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p w:rsidR="0089540A" w:rsidRDefault="0089540A" w:rsidP="00734EA8">
      <w:pPr>
        <w:rPr>
          <w:rFonts w:ascii="Times New Roman" w:hAnsi="Times New Roman" w:cs="Times New Roman"/>
          <w:sz w:val="24"/>
          <w:szCs w:val="24"/>
        </w:rPr>
      </w:pPr>
    </w:p>
    <w:sectPr w:rsidR="0089540A" w:rsidSect="00A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EA8"/>
    <w:rsid w:val="0002376F"/>
    <w:rsid w:val="0002545C"/>
    <w:rsid w:val="000B1BA3"/>
    <w:rsid w:val="000D0CA8"/>
    <w:rsid w:val="00182432"/>
    <w:rsid w:val="001A6975"/>
    <w:rsid w:val="001B3A96"/>
    <w:rsid w:val="0028480C"/>
    <w:rsid w:val="002C68C3"/>
    <w:rsid w:val="004133E8"/>
    <w:rsid w:val="00432D21"/>
    <w:rsid w:val="004A26EB"/>
    <w:rsid w:val="00517CED"/>
    <w:rsid w:val="00536302"/>
    <w:rsid w:val="00542D9A"/>
    <w:rsid w:val="00571D2D"/>
    <w:rsid w:val="005821F8"/>
    <w:rsid w:val="005C5C52"/>
    <w:rsid w:val="00647A85"/>
    <w:rsid w:val="006D2842"/>
    <w:rsid w:val="007051F9"/>
    <w:rsid w:val="007142E4"/>
    <w:rsid w:val="00734EA8"/>
    <w:rsid w:val="00753D73"/>
    <w:rsid w:val="007E1402"/>
    <w:rsid w:val="0086649C"/>
    <w:rsid w:val="0089540A"/>
    <w:rsid w:val="008E1487"/>
    <w:rsid w:val="009063AB"/>
    <w:rsid w:val="00937860"/>
    <w:rsid w:val="009C3EAA"/>
    <w:rsid w:val="00A243B0"/>
    <w:rsid w:val="00A40CBD"/>
    <w:rsid w:val="00A42076"/>
    <w:rsid w:val="00A5129A"/>
    <w:rsid w:val="00A5636F"/>
    <w:rsid w:val="00A93D38"/>
    <w:rsid w:val="00AE49A7"/>
    <w:rsid w:val="00AE4AA8"/>
    <w:rsid w:val="00AE7BD9"/>
    <w:rsid w:val="00B360B3"/>
    <w:rsid w:val="00B53DC8"/>
    <w:rsid w:val="00B86B2C"/>
    <w:rsid w:val="00C41E37"/>
    <w:rsid w:val="00CB3169"/>
    <w:rsid w:val="00D10420"/>
    <w:rsid w:val="00D15823"/>
    <w:rsid w:val="00D52A84"/>
    <w:rsid w:val="00DE679A"/>
    <w:rsid w:val="00EA7490"/>
    <w:rsid w:val="00EB3348"/>
    <w:rsid w:val="00EF6C90"/>
    <w:rsid w:val="00F050E5"/>
    <w:rsid w:val="00F57E8D"/>
    <w:rsid w:val="00FA2E1C"/>
    <w:rsid w:val="00FD7054"/>
    <w:rsid w:val="00FE3352"/>
    <w:rsid w:val="00FE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F4FBF-6E83-4DCF-8F15-6B90389F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51</cp:revision>
  <cp:lastPrinted>2018-06-18T04:19:00Z</cp:lastPrinted>
  <dcterms:created xsi:type="dcterms:W3CDTF">2018-06-18T01:48:00Z</dcterms:created>
  <dcterms:modified xsi:type="dcterms:W3CDTF">2018-09-13T03:55:00Z</dcterms:modified>
</cp:coreProperties>
</file>