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3" w:rsidRPr="00FF06F8" w:rsidRDefault="00F66433" w:rsidP="00F66433">
      <w:pPr>
        <w:ind w:left="-567" w:right="-143" w:firstLine="709"/>
        <w:jc w:val="center"/>
        <w:rPr>
          <w:b/>
        </w:rPr>
      </w:pPr>
      <w:r w:rsidRPr="00FF06F8">
        <w:rPr>
          <w:b/>
        </w:rPr>
        <w:t>РОССИЙСКАЯ ФЕДЕРАЦИЯ</w:t>
      </w:r>
    </w:p>
    <w:p w:rsidR="00F66433" w:rsidRPr="00FF06F8" w:rsidRDefault="00F66433" w:rsidP="00F66433">
      <w:pPr>
        <w:ind w:left="-567" w:right="-143" w:firstLine="709"/>
        <w:jc w:val="center"/>
        <w:rPr>
          <w:b/>
        </w:rPr>
      </w:pPr>
      <w:r w:rsidRPr="00FF06F8">
        <w:rPr>
          <w:b/>
        </w:rPr>
        <w:t>КЕМЕРОВСКАЯ ОБЛАСТЬ-КУЗБАСС</w:t>
      </w:r>
    </w:p>
    <w:p w:rsidR="00F66433" w:rsidRPr="00FF06F8" w:rsidRDefault="00F66433" w:rsidP="00F66433">
      <w:pPr>
        <w:ind w:left="-567" w:right="-143" w:firstLine="709"/>
        <w:jc w:val="center"/>
        <w:rPr>
          <w:b/>
        </w:rPr>
      </w:pPr>
      <w:r w:rsidRPr="00FF06F8">
        <w:rPr>
          <w:b/>
        </w:rPr>
        <w:t>ТЕМИРТАУСКОЕ ГОРОДСКОЕ ПОСЕЛЕНИЕ</w:t>
      </w:r>
    </w:p>
    <w:p w:rsidR="00F66433" w:rsidRPr="00FF06F8" w:rsidRDefault="00F66433" w:rsidP="00F66433">
      <w:pPr>
        <w:ind w:left="-567" w:right="-143" w:firstLine="709"/>
        <w:jc w:val="center"/>
        <w:rPr>
          <w:b/>
        </w:rPr>
      </w:pPr>
    </w:p>
    <w:p w:rsidR="00F66433" w:rsidRPr="00FF06F8" w:rsidRDefault="00F66433" w:rsidP="00F664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F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FF06F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F66433" w:rsidRPr="00FF06F8" w:rsidRDefault="00F66433" w:rsidP="00F66433">
      <w:pPr>
        <w:ind w:left="-567" w:right="-143" w:firstLine="709"/>
        <w:jc w:val="center"/>
        <w:rPr>
          <w:b/>
          <w:snapToGrid w:val="0"/>
        </w:rPr>
      </w:pPr>
    </w:p>
    <w:p w:rsidR="00F66433" w:rsidRPr="00FF06F8" w:rsidRDefault="00F66433" w:rsidP="00F66433">
      <w:pPr>
        <w:ind w:left="-567" w:right="-143" w:firstLine="709"/>
        <w:jc w:val="center"/>
        <w:rPr>
          <w:b/>
        </w:rPr>
      </w:pPr>
      <w:r w:rsidRPr="00FF06F8">
        <w:rPr>
          <w:b/>
        </w:rPr>
        <w:t>СОВЕТ НАРОДНЫХ ДЕПУТАТОВ</w:t>
      </w:r>
    </w:p>
    <w:p w:rsidR="00F66433" w:rsidRPr="00FF06F8" w:rsidRDefault="00F66433" w:rsidP="00F66433">
      <w:pPr>
        <w:ind w:left="-567" w:right="-143" w:firstLine="709"/>
        <w:jc w:val="center"/>
        <w:rPr>
          <w:b/>
        </w:rPr>
      </w:pPr>
      <w:r w:rsidRPr="00FF06F8">
        <w:rPr>
          <w:b/>
        </w:rPr>
        <w:t>ТЕМИРТАУСКОГО ГОРОДСКОГО ПОСЕЛЕНИЯ</w:t>
      </w:r>
    </w:p>
    <w:p w:rsidR="00F66433" w:rsidRPr="00FF06F8" w:rsidRDefault="00F66433" w:rsidP="00F66433">
      <w:pPr>
        <w:ind w:left="-567" w:right="-143" w:firstLine="709"/>
        <w:jc w:val="center"/>
      </w:pPr>
      <w:r w:rsidRPr="00FF06F8">
        <w:t>(третий созыв)</w:t>
      </w:r>
    </w:p>
    <w:p w:rsidR="00F66433" w:rsidRPr="00FF06F8" w:rsidRDefault="00F66433" w:rsidP="00F66433">
      <w:pPr>
        <w:ind w:left="-567" w:right="-143" w:firstLine="709"/>
        <w:jc w:val="center"/>
      </w:pPr>
    </w:p>
    <w:p w:rsidR="00F66433" w:rsidRPr="00FF06F8" w:rsidRDefault="00F66433" w:rsidP="00F66433">
      <w:pPr>
        <w:ind w:left="-567" w:right="-143" w:firstLine="709"/>
        <w:jc w:val="center"/>
        <w:rPr>
          <w:b/>
          <w:snapToGrid w:val="0"/>
        </w:rPr>
      </w:pPr>
      <w:r w:rsidRPr="00FF06F8">
        <w:rPr>
          <w:b/>
          <w:snapToGrid w:val="0"/>
        </w:rPr>
        <w:t>РЕШЕНИЕ</w:t>
      </w:r>
    </w:p>
    <w:p w:rsidR="00F66433" w:rsidRPr="00FF06F8" w:rsidRDefault="00F66433" w:rsidP="00F66433">
      <w:pPr>
        <w:ind w:firstLine="709"/>
        <w:jc w:val="center"/>
        <w:rPr>
          <w:b/>
        </w:rPr>
      </w:pPr>
    </w:p>
    <w:p w:rsidR="00F66433" w:rsidRPr="00FF06F8" w:rsidRDefault="00F66433" w:rsidP="00F66433">
      <w:pPr>
        <w:pStyle w:val="a3"/>
        <w:ind w:firstLine="709"/>
        <w:rPr>
          <w:szCs w:val="24"/>
        </w:rPr>
      </w:pPr>
      <w:r w:rsidRPr="00FF06F8">
        <w:rPr>
          <w:szCs w:val="24"/>
        </w:rPr>
        <w:t>от «</w:t>
      </w:r>
      <w:r>
        <w:rPr>
          <w:szCs w:val="24"/>
        </w:rPr>
        <w:t>0</w:t>
      </w:r>
      <w:r w:rsidR="00365112">
        <w:rPr>
          <w:szCs w:val="24"/>
        </w:rPr>
        <w:t>3</w:t>
      </w:r>
      <w:bookmarkStart w:id="0" w:name="_GoBack"/>
      <w:bookmarkEnd w:id="0"/>
      <w:r w:rsidRPr="00FF06F8">
        <w:rPr>
          <w:szCs w:val="24"/>
        </w:rPr>
        <w:t xml:space="preserve">» </w:t>
      </w:r>
      <w:r>
        <w:rPr>
          <w:szCs w:val="24"/>
        </w:rPr>
        <w:t>июн</w:t>
      </w:r>
      <w:r w:rsidRPr="00FF06F8">
        <w:rPr>
          <w:szCs w:val="24"/>
        </w:rPr>
        <w:t xml:space="preserve">я 2020 г № </w:t>
      </w:r>
      <w:r>
        <w:rPr>
          <w:szCs w:val="24"/>
        </w:rPr>
        <w:t>11</w:t>
      </w:r>
    </w:p>
    <w:p w:rsidR="00F66433" w:rsidRPr="00FF06F8" w:rsidRDefault="00F66433" w:rsidP="00F66433">
      <w:pPr>
        <w:pStyle w:val="a3"/>
        <w:ind w:firstLine="709"/>
        <w:rPr>
          <w:szCs w:val="24"/>
        </w:rPr>
      </w:pPr>
    </w:p>
    <w:p w:rsidR="00F66433" w:rsidRPr="00FF06F8" w:rsidRDefault="00F66433" w:rsidP="00F66433">
      <w:pPr>
        <w:pStyle w:val="a3"/>
        <w:ind w:firstLine="709"/>
        <w:jc w:val="right"/>
        <w:rPr>
          <w:b w:val="0"/>
          <w:szCs w:val="24"/>
        </w:rPr>
      </w:pPr>
      <w:r w:rsidRPr="00FF06F8">
        <w:rPr>
          <w:b w:val="0"/>
          <w:szCs w:val="24"/>
        </w:rPr>
        <w:t xml:space="preserve">Принято Советом народных депутатов </w:t>
      </w:r>
    </w:p>
    <w:p w:rsidR="00F66433" w:rsidRPr="00FF06F8" w:rsidRDefault="00F66433" w:rsidP="00F66433">
      <w:pPr>
        <w:ind w:firstLine="709"/>
        <w:jc w:val="right"/>
      </w:pPr>
      <w:r w:rsidRPr="00FF06F8">
        <w:t>Темиртауского городского поселения</w:t>
      </w:r>
    </w:p>
    <w:p w:rsidR="00F66433" w:rsidRPr="00FF06F8" w:rsidRDefault="00F66433" w:rsidP="00F66433">
      <w:pPr>
        <w:ind w:firstLine="709"/>
        <w:jc w:val="both"/>
        <w:rPr>
          <w:b/>
        </w:rPr>
      </w:pPr>
    </w:p>
    <w:p w:rsidR="00F66433" w:rsidRPr="00FF06F8" w:rsidRDefault="00F66433" w:rsidP="00F66433">
      <w:pPr>
        <w:ind w:firstLine="709"/>
        <w:jc w:val="center"/>
        <w:rPr>
          <w:b/>
        </w:rPr>
      </w:pPr>
      <w:proofErr w:type="gramStart"/>
      <w:r w:rsidRPr="00FF06F8">
        <w:rPr>
          <w:b/>
        </w:rPr>
        <w:t>О делегировании депутатов в состав конкурсной комиссии для проведения открытого конкурса по отбору управляющей организации для управления</w:t>
      </w:r>
      <w:proofErr w:type="gramEnd"/>
      <w:r w:rsidRPr="00FF06F8">
        <w:rPr>
          <w:b/>
        </w:rPr>
        <w:t xml:space="preserve"> многоквартирным</w:t>
      </w:r>
      <w:r>
        <w:rPr>
          <w:b/>
        </w:rPr>
        <w:t>и дома</w:t>
      </w:r>
      <w:r w:rsidRPr="00FF06F8">
        <w:rPr>
          <w:b/>
        </w:rPr>
        <w:t>м</w:t>
      </w:r>
      <w:r>
        <w:rPr>
          <w:b/>
        </w:rPr>
        <w:t>и</w:t>
      </w:r>
    </w:p>
    <w:p w:rsidR="00F66433" w:rsidRPr="00FF06F8" w:rsidRDefault="00F66433" w:rsidP="00F66433">
      <w:pPr>
        <w:jc w:val="both"/>
        <w:rPr>
          <w:b/>
        </w:rPr>
      </w:pPr>
    </w:p>
    <w:p w:rsidR="00F66433" w:rsidRPr="00FF06F8" w:rsidRDefault="00F66433" w:rsidP="00F6643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FF06F8">
        <w:t xml:space="preserve">В соответствии с пунктом 22 «Правил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утверждённых Постановлением Правительства Российской Федерации от 6 февраля 2006 года № 75 (с изм. и доп.), в целях создания конкурсной комиссии по отбору управляющей организации для управления многоквартирным домом, руководствуясь </w:t>
      </w:r>
      <w:hyperlink r:id="rId5" w:history="1">
        <w:r w:rsidRPr="00FF06F8">
          <w:t>Уставом</w:t>
        </w:r>
      </w:hyperlink>
      <w:r w:rsidRPr="00FF06F8">
        <w:t xml:space="preserve"> Темиртауского городского поселения, Совет народных депутатов Темиртауского городского поселения </w:t>
      </w:r>
      <w:proofErr w:type="gramEnd"/>
    </w:p>
    <w:p w:rsidR="00F66433" w:rsidRPr="00FF06F8" w:rsidRDefault="00F66433" w:rsidP="00F66433">
      <w:pPr>
        <w:ind w:firstLine="709"/>
        <w:jc w:val="center"/>
        <w:rPr>
          <w:b/>
        </w:rPr>
      </w:pPr>
      <w:r w:rsidRPr="00FF06F8">
        <w:rPr>
          <w:b/>
        </w:rPr>
        <w:t>РЕШИЛ:</w:t>
      </w:r>
    </w:p>
    <w:p w:rsidR="00F66433" w:rsidRPr="00FF06F8" w:rsidRDefault="00F66433" w:rsidP="00F66433">
      <w:pPr>
        <w:pStyle w:val="a5"/>
        <w:spacing w:before="0" w:beforeAutospacing="0" w:after="0" w:afterAutospacing="0"/>
        <w:ind w:firstLine="709"/>
        <w:jc w:val="both"/>
      </w:pPr>
      <w:r w:rsidRPr="00FF06F8">
        <w:t>1. Делегировать в состав конкурсной комиссии для проведения открытого конкурса по отбору управляющей организации для управления многоквартирным</w:t>
      </w:r>
      <w:r>
        <w:t>и дома</w:t>
      </w:r>
      <w:r w:rsidRPr="00FF06F8">
        <w:t>м</w:t>
      </w:r>
      <w:r>
        <w:t>и</w:t>
      </w:r>
      <w:r w:rsidRPr="00FF06F8">
        <w:t>, следующих депутатов Совета народных депутатов Темиртауского городского поселения:</w:t>
      </w:r>
    </w:p>
    <w:p w:rsidR="00F66433" w:rsidRPr="00FF06F8" w:rsidRDefault="00F66433" w:rsidP="00F664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</w:pPr>
      <w:r w:rsidRPr="00FF06F8">
        <w:t>– Иванов С.А. – Председатель Совета народных депутатов Темиртауского городского поселения;</w:t>
      </w:r>
    </w:p>
    <w:p w:rsidR="00F66433" w:rsidRPr="00FF06F8" w:rsidRDefault="00F66433" w:rsidP="00F664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</w:pPr>
      <w:r w:rsidRPr="00FF06F8">
        <w:t xml:space="preserve">– </w:t>
      </w:r>
      <w:proofErr w:type="spellStart"/>
      <w:r w:rsidRPr="00FF06F8">
        <w:t>Воросцов</w:t>
      </w:r>
      <w:proofErr w:type="spellEnd"/>
      <w:r w:rsidRPr="00FF06F8">
        <w:t xml:space="preserve"> К. В. – депутат Совета народных депутатов Темиртауского городского поселения;</w:t>
      </w:r>
    </w:p>
    <w:p w:rsidR="00F66433" w:rsidRPr="00FF06F8" w:rsidRDefault="00F66433" w:rsidP="00F66433">
      <w:pPr>
        <w:ind w:firstLine="709"/>
        <w:jc w:val="both"/>
      </w:pPr>
      <w:r w:rsidRPr="00FF06F8">
        <w:t xml:space="preserve">2.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r w:rsidRPr="00FF06F8">
        <w:rPr>
          <w:u w:val="single"/>
          <w:lang w:val="en-US"/>
        </w:rPr>
        <w:t>http</w:t>
      </w:r>
      <w:r w:rsidRPr="00FF06F8">
        <w:rPr>
          <w:u w:val="single"/>
        </w:rPr>
        <w:t>: // temirtau-adm.ru</w:t>
      </w:r>
      <w:r w:rsidRPr="00FF06F8">
        <w:rPr>
          <w:lang w:eastAsia="en-US"/>
        </w:rPr>
        <w:t xml:space="preserve"> и опубликованию в газете «Красная </w:t>
      </w:r>
      <w:proofErr w:type="spellStart"/>
      <w:r w:rsidRPr="00FF06F8">
        <w:rPr>
          <w:lang w:eastAsia="en-US"/>
        </w:rPr>
        <w:t>Шория</w:t>
      </w:r>
      <w:proofErr w:type="spellEnd"/>
      <w:r w:rsidRPr="00FF06F8">
        <w:rPr>
          <w:lang w:eastAsia="en-US"/>
        </w:rPr>
        <w:t>».</w:t>
      </w:r>
    </w:p>
    <w:p w:rsidR="00F66433" w:rsidRPr="00FF06F8" w:rsidRDefault="00F66433" w:rsidP="00F66433">
      <w:pPr>
        <w:ind w:firstLine="709"/>
        <w:jc w:val="both"/>
      </w:pPr>
      <w:r w:rsidRPr="00FF06F8">
        <w:t>3. Решение вступает в силу со дня его официального опубликования.</w:t>
      </w:r>
    </w:p>
    <w:p w:rsidR="00F66433" w:rsidRPr="00FF06F8" w:rsidRDefault="00F66433" w:rsidP="00F66433">
      <w:pPr>
        <w:ind w:firstLine="709"/>
        <w:jc w:val="both"/>
      </w:pPr>
      <w:r w:rsidRPr="00FF06F8">
        <w:rPr>
          <w:spacing w:val="-12"/>
        </w:rPr>
        <w:t xml:space="preserve">4. </w:t>
      </w:r>
      <w:proofErr w:type="gramStart"/>
      <w:r w:rsidRPr="00FF06F8">
        <w:t>Контроль за</w:t>
      </w:r>
      <w:proofErr w:type="gramEnd"/>
      <w:r w:rsidRPr="00FF06F8">
        <w:t xml:space="preserve"> исполнением настоящего решения оставляю за собой.</w:t>
      </w: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  <w:r w:rsidRPr="00FF06F8">
        <w:t>Глава Темиртауского</w:t>
      </w: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  <w:r w:rsidRPr="00FF06F8">
        <w:t xml:space="preserve">Городского поселения    </w:t>
      </w:r>
      <w:r w:rsidRPr="00FF06F8">
        <w:tab/>
      </w:r>
      <w:r w:rsidRPr="00FF06F8">
        <w:tab/>
      </w:r>
      <w:r w:rsidRPr="00FF06F8">
        <w:tab/>
      </w:r>
      <w:r w:rsidRPr="00FF06F8">
        <w:tab/>
      </w:r>
      <w:r w:rsidRPr="00FF06F8">
        <w:tab/>
      </w:r>
      <w:r w:rsidRPr="00FF06F8">
        <w:tab/>
        <w:t xml:space="preserve">      А. В. Кочетков</w:t>
      </w: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</w:p>
    <w:p w:rsidR="00F66433" w:rsidRPr="00FF06F8" w:rsidRDefault="00F66433" w:rsidP="00F66433">
      <w:pPr>
        <w:autoSpaceDE w:val="0"/>
        <w:autoSpaceDN w:val="0"/>
        <w:adjustRightInd w:val="0"/>
        <w:ind w:firstLine="709"/>
        <w:jc w:val="both"/>
      </w:pPr>
      <w:r w:rsidRPr="00FF06F8">
        <w:t xml:space="preserve">Председатель Совета народных депутатов   </w:t>
      </w:r>
    </w:p>
    <w:p w:rsidR="00C21F2A" w:rsidRDefault="00F66433" w:rsidP="00F66433">
      <w:pPr>
        <w:ind w:firstLine="709"/>
        <w:jc w:val="both"/>
      </w:pPr>
      <w:r w:rsidRPr="00FF06F8">
        <w:t xml:space="preserve">Темиртауского городского поселения        </w:t>
      </w:r>
      <w:r w:rsidRPr="00FF06F8">
        <w:tab/>
      </w:r>
      <w:r w:rsidRPr="00FF06F8">
        <w:tab/>
      </w:r>
      <w:r w:rsidRPr="00FF06F8">
        <w:tab/>
        <w:t xml:space="preserve">   С. А. Иванов</w:t>
      </w:r>
    </w:p>
    <w:sectPr w:rsidR="00C2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3"/>
    <w:rsid w:val="00365112"/>
    <w:rsid w:val="00C21F2A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643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F66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664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643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F66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66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F5506EEEB4CD59EA5A11370862D6E8AF6196B26EF14C3F6E367B8ED53A89482004DE0905FEA8C1B2ECBD564305F28FCAA8A23AA1B6B6382522B1Co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2020-05-29T07:16:00Z</dcterms:created>
  <dcterms:modified xsi:type="dcterms:W3CDTF">2020-06-02T04:28:00Z</dcterms:modified>
</cp:coreProperties>
</file>