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ind w:left="-567" w:right="-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ТЕМИРТАУСКОГО</w:t>
      </w:r>
    </w:p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ind w:left="-567" w:right="-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ind w:left="-567" w:right="-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ind w:left="-567" w:right="-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ТАШТАГОЛЬСКОГО МУНИЦИПАЛЬНОГО РАЙОНА </w:t>
      </w:r>
    </w:p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ind w:left="-567" w:right="-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КЕМЕРОВСКОЙ ОБЛАСТИ</w:t>
      </w:r>
    </w:p>
    <w:p w:rsidR="00B32B86" w:rsidRPr="00B32B86" w:rsidRDefault="00B32B86" w:rsidP="00B32B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86" w:rsidRPr="00B32B86" w:rsidRDefault="00B32B86" w:rsidP="00B32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86" w:rsidRPr="00B32B86" w:rsidRDefault="00B32B86" w:rsidP="00B32B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2B86" w:rsidRPr="00B32B86" w:rsidRDefault="00B32B86" w:rsidP="00B3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86" w:rsidRPr="00B32B86" w:rsidRDefault="00287132" w:rsidP="00B3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2B86"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04.10</w:t>
      </w:r>
      <w:r w:rsidR="00B32B86"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.2016г. </w:t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265</w:t>
      </w:r>
      <w:r w:rsidR="00B32B86"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32B86" w:rsidRPr="00B32B86" w:rsidRDefault="00B32B86" w:rsidP="00B32B86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32B86" w:rsidRPr="00B32B86" w:rsidRDefault="00495BBC" w:rsidP="0049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vertAlign w:val="superscript"/>
          <w:lang w:eastAsia="zh-CN"/>
        </w:rPr>
      </w:pPr>
      <w:r w:rsidRPr="00D5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ТРЕБОВАНИЯХ К СОСТАВУ И ПОРЯДКУ ДЕЯТЕЛЬНОСТИ КОМИССИИ ПО ПОДГОТТОВКЕ ПРОЕКТА ПРАВИЛ ЗЕМЛЕПОЛЬЗОВАНИЯ И ЗАСТРОЙКИ (ПРОЕКТА ВНЕСЕНИЯ В НИХ ИЗМЕНЕНИЙ) ТЕМИРТАУСКОГО ГОРОДСКОГО ПОСЕЛЕНИЯ</w:t>
      </w:r>
    </w:p>
    <w:p w:rsidR="00B32B86" w:rsidRPr="00B32B86" w:rsidRDefault="00B32B86" w:rsidP="00B3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17 статьи 31 Градостроительного кодекса Российской Федерации:</w:t>
      </w: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495BB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требования к составу и порядку деятельности комиссии подготовке проекта правил землепользования и застройки</w:t>
      </w:r>
      <w:r w:rsidRPr="00B32B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внесения в них изменений)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B32B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5BBC" w:rsidRPr="006B2B01" w:rsidRDefault="00B32B86" w:rsidP="00495BB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</w:t>
      </w:r>
      <w:r w:rsidR="00495BBC" w:rsidRPr="004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администрации Темиртауского городского поселения по адресу: </w:t>
      </w:r>
      <w:proofErr w:type="spellStart"/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емиртау</w:t>
      </w:r>
      <w:proofErr w:type="spellEnd"/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</w:t>
      </w:r>
      <w:r w:rsidR="00495BBC" w:rsidRPr="004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</w:t>
      </w:r>
      <w:r w:rsidR="00495BBC" w:rsidRPr="00495B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95BBC" w:rsidRPr="004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Темиртауского городского поселения  в информационно-тел</w:t>
      </w:r>
      <w:r w:rsidR="006B2B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екоммуникационной сети Интернет</w:t>
      </w:r>
      <w:bookmarkStart w:id="0" w:name="_GoBack"/>
      <w:bookmarkEnd w:id="0"/>
      <w:r w:rsidR="00495BBC" w:rsidRPr="0049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1D6" w:rsidRPr="006B2B01">
        <w:rPr>
          <w:rFonts w:ascii="Times New Roman" w:eastAsiaTheme="minorEastAsia" w:hAnsi="Times New Roman" w:cs="Times New Roman"/>
          <w:u w:val="single"/>
          <w:lang w:val="en-US" w:eastAsia="ru-RU"/>
        </w:rPr>
        <w:t>temirtau</w:t>
      </w:r>
      <w:r w:rsidR="00EC51D6" w:rsidRPr="006B2B01">
        <w:rPr>
          <w:rFonts w:ascii="Times New Roman" w:eastAsiaTheme="minorEastAsia" w:hAnsi="Times New Roman" w:cs="Times New Roman"/>
          <w:u w:val="single"/>
          <w:lang w:eastAsia="ru-RU"/>
        </w:rPr>
        <w:t>-</w:t>
      </w:r>
      <w:r w:rsidR="00EC51D6" w:rsidRPr="006B2B01">
        <w:rPr>
          <w:rFonts w:ascii="Times New Roman" w:eastAsiaTheme="minorEastAsia" w:hAnsi="Times New Roman" w:cs="Times New Roman"/>
          <w:u w:val="single"/>
          <w:lang w:val="en-US" w:eastAsia="ru-RU"/>
        </w:rPr>
        <w:t>adm</w:t>
      </w:r>
      <w:r w:rsidR="00EC51D6" w:rsidRPr="006B2B01">
        <w:rPr>
          <w:rFonts w:ascii="Times New Roman" w:eastAsiaTheme="minorEastAsia" w:hAnsi="Times New Roman" w:cs="Times New Roman"/>
          <w:u w:val="single"/>
          <w:lang w:eastAsia="ru-RU"/>
        </w:rPr>
        <w:t>.</w:t>
      </w:r>
      <w:r w:rsidR="00EC51D6" w:rsidRPr="006B2B01">
        <w:rPr>
          <w:rFonts w:ascii="Times New Roman" w:eastAsiaTheme="minorEastAsia" w:hAnsi="Times New Roman" w:cs="Times New Roman"/>
          <w:u w:val="single"/>
          <w:lang w:val="en-US" w:eastAsia="ru-RU"/>
        </w:rPr>
        <w:t>ru</w:t>
      </w:r>
    </w:p>
    <w:p w:rsidR="00495BBC" w:rsidRPr="00495BBC" w:rsidRDefault="00495BBC" w:rsidP="00495B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B32B86" w:rsidRPr="00B32B86" w:rsidRDefault="00B32B86" w:rsidP="00495BBC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5BBC" w:rsidRPr="00495BBC" w:rsidRDefault="00495BBC" w:rsidP="00495B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1" w:name="OLE_LINK9"/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Глава Темиртауского </w:t>
      </w:r>
    </w:p>
    <w:p w:rsidR="00495BBC" w:rsidRPr="00495BBC" w:rsidRDefault="00495BBC" w:rsidP="00495B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городского поселения</w:t>
      </w:r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D53AE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spellStart"/>
      <w:r w:rsidRPr="00495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В.М.Гульняшкин</w:t>
      </w:r>
      <w:proofErr w:type="spellEnd"/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9062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B32B86" w:rsidRPr="00B32B86" w:rsidRDefault="00906264" w:rsidP="00906264">
      <w:pPr>
        <w:spacing w:after="0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32B86" w:rsidRPr="00B32B86" w:rsidRDefault="00B32B86" w:rsidP="00906264">
      <w:pPr>
        <w:spacing w:after="0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32B86" w:rsidRPr="00B32B86" w:rsidRDefault="00D53AE7" w:rsidP="00906264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поселения  </w:t>
      </w:r>
      <w:r w:rsidR="00B32B86"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27ED">
        <w:rPr>
          <w:rFonts w:ascii="Times New Roman" w:eastAsia="Times New Roman" w:hAnsi="Times New Roman" w:cs="Times New Roman"/>
          <w:sz w:val="24"/>
          <w:szCs w:val="24"/>
          <w:lang w:eastAsia="ru-RU"/>
        </w:rPr>
        <w:t>04.10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B32B86"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265-П</w:t>
      </w:r>
    </w:p>
    <w:p w:rsidR="00B32B86" w:rsidRPr="00B32B86" w:rsidRDefault="00B32B86" w:rsidP="00B3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СОСТАВУ И ПОРЯДКУ ДЕЯТЕЛЬНОСТИ</w:t>
      </w:r>
    </w:p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ПОДГОТОВКЕ ПРОЕКТА ПРАВИЛ ЗЕМЛЕПОЛЬЗОВАНИЯ И ЗАСТРОЙКИ </w:t>
      </w:r>
    </w:p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B86" w:rsidRPr="00B32B86" w:rsidRDefault="00B32B86" w:rsidP="0028713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подготовке проекта правил землепользования и застройк</w:t>
      </w:r>
      <w:proofErr w:type="gramStart"/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5B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9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внесения в них изменений)</w:t>
      </w: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не может быть менее пяти человек.</w:t>
      </w:r>
    </w:p>
    <w:p w:rsidR="00B32B86" w:rsidRPr="00B32B86" w:rsidRDefault="00B32B86" w:rsidP="0028713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 должности не может быть ниже должности заместителя главы </w:t>
      </w:r>
      <w:r w:rsidR="00287132" w:rsidRPr="00287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="002871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32B86" w:rsidRPr="00B32B86" w:rsidRDefault="00B32B86" w:rsidP="0028713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должны входить: </w:t>
      </w:r>
    </w:p>
    <w:p w:rsidR="00B32B86" w:rsidRPr="00B32B86" w:rsidRDefault="00B32B86" w:rsidP="00B32B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комиссии (возглавляет работу комиссии, имеет право решающего голоса);  </w:t>
      </w:r>
    </w:p>
    <w:p w:rsidR="00B32B86" w:rsidRPr="00B32B86" w:rsidRDefault="00B32B86" w:rsidP="00B32B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B32B86" w:rsidRPr="00B32B86" w:rsidRDefault="00B32B86" w:rsidP="00B32B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B32B86" w:rsidRPr="00B32B86" w:rsidRDefault="00B32B86" w:rsidP="00287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комиссии  включаются должностные лица и специалисты администрации</w:t>
      </w:r>
      <w:r w:rsidR="0028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132" w:rsidRPr="00287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287132" w:rsidRPr="00B32B86" w:rsidRDefault="00B32B86" w:rsidP="00287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исполнительной власти по Кемеровской области*; структурных подразделений исполнительных органов государственной власти Кемеровской области**; а также депутаты Совета народных депутатов</w:t>
      </w:r>
      <w:r w:rsidR="00287132" w:rsidRPr="0028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</w:p>
    <w:p w:rsidR="00B32B86" w:rsidRPr="00B32B86" w:rsidRDefault="00B32B86" w:rsidP="00B32B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32B86" w:rsidRPr="00B32B86" w:rsidRDefault="00B32B86" w:rsidP="00B32B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целях регламентирования работы комиссии утверждается порядок деятельности комиссии по подготовке проекта правил землепользования и застройки (далее – порядок деятельности комиссии). </w:t>
      </w:r>
    </w:p>
    <w:p w:rsidR="00B32B86" w:rsidRPr="00B32B86" w:rsidRDefault="00B32B86" w:rsidP="00B3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Порядком деятельности комиссии должна быть предусмотрена ответственность должностных лиц и специалистов администрации  </w:t>
      </w:r>
      <w:r w:rsidR="00287132" w:rsidRPr="00287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</w:p>
    <w:p w:rsidR="00B32B86" w:rsidRPr="00B32B86" w:rsidRDefault="00B32B86" w:rsidP="00B32B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</w:t>
      </w:r>
      <w:r w:rsidRPr="00B3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комиссии,</w:t>
      </w:r>
      <w:r w:rsidRPr="00B3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их профессиональное</w:t>
      </w:r>
      <w:r w:rsidRPr="00B3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3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(заключение) в отношении осуществляемых полномочий. </w:t>
      </w:r>
    </w:p>
    <w:p w:rsidR="00B32B86" w:rsidRPr="00B32B86" w:rsidRDefault="00B32B86" w:rsidP="00B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B86" w:rsidRPr="00B32B86" w:rsidRDefault="00B32B86" w:rsidP="00B32B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B86" w:rsidRPr="00B32B86" w:rsidRDefault="00B32B86" w:rsidP="00B32B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B86" w:rsidRPr="00B32B86" w:rsidRDefault="00B32B86" w:rsidP="00B32B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B86" w:rsidRPr="00B32B86" w:rsidRDefault="00B32B86" w:rsidP="00B32B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B86" w:rsidRPr="00B32B86" w:rsidRDefault="00B32B86" w:rsidP="00B32B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B86" w:rsidRPr="00B32B86" w:rsidRDefault="00B32B86" w:rsidP="00B32B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Рекомендуемые: управление </w:t>
      </w:r>
      <w:proofErr w:type="spellStart"/>
      <w:r w:rsidRPr="00B32B8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B32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Кемеровской области; управление </w:t>
      </w:r>
      <w:proofErr w:type="spellStart"/>
      <w:r w:rsidRPr="00B32B8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B32B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Кемеровской области; главное управление МЧС России по Кемеровской области.</w:t>
      </w:r>
    </w:p>
    <w:p w:rsidR="00E0112C" w:rsidRDefault="00B32B86" w:rsidP="00B32B86">
      <w:r w:rsidRPr="00B32B86">
        <w:rPr>
          <w:rFonts w:ascii="Times New Roman" w:eastAsia="Times New Roman" w:hAnsi="Times New Roman" w:cs="Times New Roman"/>
          <w:sz w:val="20"/>
          <w:szCs w:val="20"/>
          <w:lang w:eastAsia="ru-RU"/>
        </w:rPr>
        <w:t>** Рекомендуемый: департамент культуры и национальной политики Кемеровской области</w:t>
      </w:r>
    </w:p>
    <w:sectPr w:rsidR="00E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306E"/>
    <w:multiLevelType w:val="multilevel"/>
    <w:tmpl w:val="ED883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">
    <w:nsid w:val="6CC33379"/>
    <w:multiLevelType w:val="hybridMultilevel"/>
    <w:tmpl w:val="EBB4D8E0"/>
    <w:lvl w:ilvl="0" w:tplc="C5C014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6"/>
    <w:rsid w:val="00287132"/>
    <w:rsid w:val="002F27ED"/>
    <w:rsid w:val="00495BBC"/>
    <w:rsid w:val="006B2B01"/>
    <w:rsid w:val="00906264"/>
    <w:rsid w:val="00B32B86"/>
    <w:rsid w:val="00D53AE7"/>
    <w:rsid w:val="00E0112C"/>
    <w:rsid w:val="00E11A47"/>
    <w:rsid w:val="00E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2920</Characters>
  <Application>Microsoft Office Word</Application>
  <DocSecurity>0</DocSecurity>
  <Lines>66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2016-10-11T08:20:00Z</cp:lastPrinted>
  <dcterms:created xsi:type="dcterms:W3CDTF">2016-10-11T05:05:00Z</dcterms:created>
  <dcterms:modified xsi:type="dcterms:W3CDTF">2016-10-11T08:45:00Z</dcterms:modified>
</cp:coreProperties>
</file>