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9" w:rsidRPr="00A83904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393329" w:rsidRPr="00A83904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393329" w:rsidRPr="00A83904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3329" w:rsidRPr="00A83904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93329" w:rsidRPr="00A83904" w:rsidRDefault="00393329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93329" w:rsidRPr="00A83904" w:rsidRDefault="00393329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 w:rsidR="00BF1F62">
        <w:rPr>
          <w:rFonts w:ascii="Times New Roman" w:hAnsi="Times New Roman" w:cs="Times New Roman"/>
          <w:sz w:val="28"/>
          <w:szCs w:val="28"/>
        </w:rPr>
        <w:t xml:space="preserve">      № 268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93329" w:rsidRPr="00A83904" w:rsidRDefault="00393329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A8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14.10.2015г № 199-ПА ОБ УТВЕРЖДЕНИИ МУНИЦИПАЛЬНЫХ ПРОГРАММ МУНИЦИПАЛЬНОГО ОБРАЗОВАНИЯ</w:t>
      </w:r>
    </w:p>
    <w:p w:rsidR="00393329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ТЕМИРТАУСКОГО ГОРОДСКОГО ПОСЕЛЕНИЯ НА 2016 ГОД</w:t>
      </w:r>
    </w:p>
    <w:p w:rsidR="00393329" w:rsidRPr="00A83904" w:rsidRDefault="00393329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329" w:rsidRPr="00A83904" w:rsidRDefault="00393329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</w:t>
      </w:r>
      <w:r w:rsidR="001F57EF">
        <w:rPr>
          <w:rFonts w:ascii="Times New Roman" w:hAnsi="Times New Roman" w:cs="Times New Roman"/>
          <w:sz w:val="28"/>
          <w:szCs w:val="28"/>
        </w:rPr>
        <w:t xml:space="preserve"> </w:t>
      </w:r>
      <w:r w:rsidR="001F57EF" w:rsidRPr="001F57EF">
        <w:rPr>
          <w:rFonts w:ascii="Times New Roman" w:hAnsi="Times New Roman" w:cs="Times New Roman"/>
          <w:sz w:val="28"/>
          <w:szCs w:val="28"/>
        </w:rPr>
        <w:t>администрация Темиртауского городского поселения постановила</w:t>
      </w:r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393329" w:rsidRDefault="00393329" w:rsidP="001F57EF">
      <w:pPr>
        <w:pStyle w:val="a6"/>
        <w:spacing w:line="276" w:lineRule="auto"/>
        <w:ind w:firstLine="540"/>
        <w:jc w:val="both"/>
      </w:pPr>
      <w:r>
        <w:t>1.  Внести в постановление от 14.10.2015 г № 199-ПА Об утверждении муниципальных программ муниципального образования Темиртауского городского поселения на 2016 г следующие изменения и дополнения:</w:t>
      </w:r>
    </w:p>
    <w:p w:rsidR="00393329" w:rsidRPr="00A83904" w:rsidRDefault="00393329" w:rsidP="001F57EF">
      <w:pPr>
        <w:pStyle w:val="a6"/>
        <w:spacing w:line="276" w:lineRule="auto"/>
        <w:ind w:firstLine="540"/>
        <w:jc w:val="both"/>
      </w:pPr>
      <w:r>
        <w:t>1.1. Приложение 7 изложить в новой редакции согласно приложению 1 настоящего постановления</w:t>
      </w:r>
      <w:r w:rsidR="001F57EF">
        <w:t>;</w:t>
      </w:r>
    </w:p>
    <w:p w:rsidR="001F57EF" w:rsidRPr="001F57EF" w:rsidRDefault="001F57EF" w:rsidP="001F57E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329"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1F57EF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393329" w:rsidRDefault="001F57EF" w:rsidP="001F57EF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329"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393329" w:rsidRPr="00A83904" w:rsidRDefault="00393329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3329" w:rsidRPr="00A83904" w:rsidRDefault="0039332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329" w:rsidRDefault="00393329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393329" w:rsidRPr="00A83904" w:rsidRDefault="00393329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393329" w:rsidRPr="00A83904" w:rsidRDefault="00393329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393329" w:rsidRPr="00A83904" w:rsidSect="00A5740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93329" w:rsidRPr="00A83904" w:rsidRDefault="00393329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393329" w:rsidRPr="00A83904" w:rsidRDefault="00393329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3329" w:rsidRPr="00A83904" w:rsidRDefault="00393329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3329" w:rsidRDefault="00393329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1F62">
        <w:rPr>
          <w:rFonts w:ascii="Times New Roman" w:hAnsi="Times New Roman" w:cs="Times New Roman"/>
          <w:sz w:val="28"/>
          <w:szCs w:val="28"/>
        </w:rPr>
        <w:t>268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393329" w:rsidRDefault="00393329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3329" w:rsidRPr="00A83904" w:rsidRDefault="00393329" w:rsidP="001506DA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93329" w:rsidRPr="00A83904" w:rsidRDefault="00393329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3329" w:rsidRPr="00A83904" w:rsidRDefault="00393329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3329" w:rsidRPr="00A83904" w:rsidRDefault="00393329" w:rsidP="001506DA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393329" w:rsidRPr="00A83904" w:rsidRDefault="00393329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3329" w:rsidRDefault="00393329" w:rsidP="001506DA">
      <w:pPr>
        <w:pStyle w:val="1"/>
        <w:rPr>
          <w:rFonts w:eastAsia="Times New Roman"/>
          <w:b w:val="0"/>
          <w:lang w:eastAsia="en-US"/>
        </w:rPr>
      </w:pPr>
      <w:r w:rsidRPr="00AB19D0">
        <w:rPr>
          <w:rFonts w:ascii="Times New Roman" w:hAnsi="Times New Roman"/>
          <w:sz w:val="28"/>
          <w:szCs w:val="28"/>
        </w:rPr>
        <w:t xml:space="preserve">Краткосрочная муниципальная программа </w:t>
      </w:r>
      <w:r w:rsidRPr="00AB19D0">
        <w:rPr>
          <w:rFonts w:ascii="Times New Roman" w:hAnsi="Times New Roman"/>
          <w:sz w:val="28"/>
          <w:szCs w:val="28"/>
        </w:rPr>
        <w:br/>
        <w:t>"</w:t>
      </w:r>
      <w:r w:rsidRPr="00765720">
        <w:rPr>
          <w:rFonts w:eastAsia="Times New Roman"/>
          <w:b w:val="0"/>
          <w:sz w:val="36"/>
          <w:szCs w:val="36"/>
          <w:lang w:eastAsia="en-US"/>
        </w:rPr>
        <w:t xml:space="preserve"> </w:t>
      </w:r>
      <w:bookmarkStart w:id="1" w:name="OLE_LINK1"/>
      <w:r w:rsidRPr="00765720">
        <w:rPr>
          <w:rFonts w:eastAsia="Times New Roman"/>
          <w:b w:val="0"/>
          <w:lang w:eastAsia="en-US"/>
        </w:rPr>
        <w:t>О противодействии терроризму в Темиртауском городском поселении</w:t>
      </w:r>
      <w:bookmarkEnd w:id="1"/>
      <w:r>
        <w:rPr>
          <w:rFonts w:eastAsia="Times New Roman"/>
          <w:b w:val="0"/>
          <w:lang w:eastAsia="en-US"/>
        </w:rPr>
        <w:t>»</w:t>
      </w:r>
      <w:r w:rsidRPr="00765720">
        <w:rPr>
          <w:rFonts w:eastAsia="Times New Roman"/>
          <w:b w:val="0"/>
          <w:lang w:eastAsia="en-US"/>
        </w:rPr>
        <w:t xml:space="preserve"> </w:t>
      </w:r>
    </w:p>
    <w:p w:rsidR="00393329" w:rsidRPr="00AB19D0" w:rsidRDefault="00393329" w:rsidP="001506DA">
      <w:pPr>
        <w:pStyle w:val="1"/>
        <w:rPr>
          <w:rFonts w:ascii="Times New Roman" w:hAnsi="Times New Roman"/>
          <w:sz w:val="28"/>
          <w:szCs w:val="28"/>
        </w:rPr>
      </w:pPr>
      <w:r w:rsidRPr="00765720">
        <w:rPr>
          <w:rFonts w:eastAsia="Times New Roman"/>
          <w:b w:val="0"/>
          <w:lang w:eastAsia="en-US"/>
        </w:rPr>
        <w:t>на 201</w:t>
      </w:r>
      <w:r>
        <w:rPr>
          <w:rFonts w:eastAsia="Times New Roman"/>
          <w:b w:val="0"/>
          <w:lang w:eastAsia="en-US"/>
        </w:rPr>
        <w:t>6 год</w:t>
      </w:r>
      <w:r w:rsidRPr="00765720">
        <w:rPr>
          <w:rFonts w:eastAsia="Times New Roman"/>
          <w:b w:val="0"/>
          <w:lang w:eastAsia="en-US"/>
        </w:rPr>
        <w:t xml:space="preserve"> </w:t>
      </w:r>
    </w:p>
    <w:p w:rsidR="00393329" w:rsidRPr="00AB19D0" w:rsidRDefault="00393329" w:rsidP="001506DA">
      <w:pPr>
        <w:pStyle w:val="1"/>
        <w:spacing w:before="0" w:after="0"/>
        <w:rPr>
          <w:rFonts w:ascii="Times New Roman" w:hAnsi="Times New Roman"/>
        </w:rPr>
      </w:pPr>
      <w:r w:rsidRPr="00AB19D0">
        <w:rPr>
          <w:rFonts w:ascii="Times New Roman" w:hAnsi="Times New Roman"/>
        </w:rPr>
        <w:t xml:space="preserve">Паспорт </w:t>
      </w:r>
      <w:r w:rsidRPr="00AB19D0">
        <w:rPr>
          <w:rFonts w:ascii="Times New Roman" w:hAnsi="Times New Roman"/>
        </w:rPr>
        <w:br/>
        <w:t xml:space="preserve">краткосрочной муниципальной программы </w:t>
      </w:r>
    </w:p>
    <w:p w:rsidR="00393329" w:rsidRDefault="00393329" w:rsidP="001506DA">
      <w:pPr>
        <w:pStyle w:val="1"/>
        <w:spacing w:before="0" w:after="0"/>
        <w:rPr>
          <w:rFonts w:ascii="Times New Roman" w:hAnsi="Times New Roman"/>
        </w:rPr>
      </w:pPr>
      <w:r w:rsidRPr="00AB19D0">
        <w:rPr>
          <w:rFonts w:ascii="Times New Roman" w:hAnsi="Times New Roman"/>
        </w:rPr>
        <w:t>"</w:t>
      </w:r>
      <w:r w:rsidRPr="00765720">
        <w:rPr>
          <w:rFonts w:eastAsia="Times New Roman"/>
          <w:b w:val="0"/>
          <w:lang w:eastAsia="en-US"/>
        </w:rPr>
        <w:t xml:space="preserve"> О противодействии терроризму в Темиртауском городском поселении</w:t>
      </w:r>
      <w:r>
        <w:rPr>
          <w:rFonts w:ascii="Times New Roman" w:hAnsi="Times New Roman"/>
        </w:rPr>
        <w:t xml:space="preserve"> " </w:t>
      </w:r>
    </w:p>
    <w:p w:rsidR="00393329" w:rsidRPr="00AB19D0" w:rsidRDefault="00393329" w:rsidP="001506D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на 2016</w:t>
      </w:r>
      <w:r w:rsidRPr="00AB19D0">
        <w:rPr>
          <w:rFonts w:ascii="Times New Roman" w:hAnsi="Times New Roman"/>
        </w:rPr>
        <w:t xml:space="preserve"> год</w:t>
      </w:r>
    </w:p>
    <w:p w:rsidR="00393329" w:rsidRDefault="00393329" w:rsidP="001506DA">
      <w:pPr>
        <w:spacing w:line="276" w:lineRule="auto"/>
        <w:rPr>
          <w:lang w:eastAsia="en-US"/>
        </w:rPr>
      </w:pPr>
    </w:p>
    <w:p w:rsidR="00393329" w:rsidRDefault="00393329" w:rsidP="001506DA">
      <w:pPr>
        <w:spacing w:line="276" w:lineRule="auto"/>
        <w:rPr>
          <w:lang w:eastAsia="en-US"/>
        </w:rPr>
      </w:pPr>
    </w:p>
    <w:p w:rsidR="00393329" w:rsidRDefault="00393329" w:rsidP="001506DA">
      <w:pPr>
        <w:spacing w:before="108" w:after="108"/>
        <w:jc w:val="center"/>
        <w:outlineLvl w:val="0"/>
        <w:rPr>
          <w:b/>
          <w:bCs/>
          <w:lang w:eastAsia="en-US"/>
        </w:rPr>
      </w:pPr>
      <w:r w:rsidRPr="00765720">
        <w:rPr>
          <w:b/>
          <w:bCs/>
          <w:lang w:eastAsia="en-US"/>
        </w:rPr>
        <w:t xml:space="preserve">Паспорт </w:t>
      </w:r>
      <w:r w:rsidRPr="00765720">
        <w:rPr>
          <w:b/>
          <w:bCs/>
          <w:lang w:eastAsia="en-US"/>
        </w:rPr>
        <w:br/>
        <w:t>муниципальной программы</w:t>
      </w:r>
    </w:p>
    <w:p w:rsidR="00393329" w:rsidRPr="00765720" w:rsidRDefault="00393329" w:rsidP="001506DA">
      <w:pPr>
        <w:spacing w:before="108" w:after="108"/>
        <w:jc w:val="center"/>
        <w:outlineLvl w:val="0"/>
        <w:rPr>
          <w:b/>
          <w:bCs/>
          <w:lang w:eastAsia="en-US"/>
        </w:rPr>
      </w:pPr>
      <w:r w:rsidRPr="00765720">
        <w:rPr>
          <w:b/>
          <w:bCs/>
          <w:lang w:eastAsia="en-US"/>
        </w:rPr>
        <w:t xml:space="preserve"> «</w:t>
      </w:r>
      <w:r w:rsidRPr="00765720">
        <w:rPr>
          <w:b/>
          <w:lang w:eastAsia="en-US"/>
        </w:rPr>
        <w:t>О противодействии терроризму в Темиртауском городском поселении</w:t>
      </w:r>
      <w:r>
        <w:rPr>
          <w:b/>
          <w:lang w:eastAsia="en-US"/>
        </w:rPr>
        <w:t>»</w:t>
      </w:r>
      <w:r w:rsidRPr="00765720">
        <w:rPr>
          <w:b/>
          <w:lang w:eastAsia="en-US"/>
        </w:rPr>
        <w:t xml:space="preserve"> на 201</w:t>
      </w:r>
      <w:r>
        <w:rPr>
          <w:b/>
          <w:lang w:eastAsia="en-US"/>
        </w:rPr>
        <w:t>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822"/>
      </w:tblGrid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Pr="00765720">
              <w:rPr>
                <w:b/>
                <w:lang w:eastAsia="en-US"/>
              </w:rPr>
              <w:t>Наименование</w:t>
            </w:r>
          </w:p>
          <w:p w:rsidR="00393329" w:rsidRDefault="00393329" w:rsidP="005311FA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Pr="00765720">
              <w:rPr>
                <w:b/>
                <w:lang w:eastAsia="en-US"/>
              </w:rPr>
              <w:t xml:space="preserve">муниципальной </w:t>
            </w:r>
            <w:r>
              <w:rPr>
                <w:b/>
                <w:lang w:eastAsia="en-US"/>
              </w:rPr>
              <w:t xml:space="preserve">   </w:t>
            </w:r>
          </w:p>
          <w:p w:rsidR="00393329" w:rsidRPr="00765720" w:rsidRDefault="00393329" w:rsidP="005311FA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 w:rsidRPr="00765720">
              <w:rPr>
                <w:b/>
                <w:lang w:eastAsia="en-US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spacing w:before="108" w:after="108"/>
              <w:jc w:val="center"/>
              <w:outlineLvl w:val="0"/>
              <w:rPr>
                <w:b/>
                <w:bCs/>
                <w:lang w:eastAsia="en-US"/>
              </w:rPr>
            </w:pPr>
            <w:r w:rsidRPr="00765720">
              <w:rPr>
                <w:b/>
                <w:lang w:eastAsia="en-US"/>
              </w:rPr>
              <w:t xml:space="preserve">Муниципальная программа </w:t>
            </w:r>
            <w:r w:rsidRPr="00765720">
              <w:rPr>
                <w:b/>
                <w:bCs/>
                <w:lang w:eastAsia="en-US"/>
              </w:rPr>
              <w:t>«</w:t>
            </w:r>
            <w:r w:rsidRPr="00765720">
              <w:rPr>
                <w:b/>
                <w:lang w:eastAsia="en-US"/>
              </w:rPr>
              <w:t>О противодействии терроризму в Темиртауском городском поселении на 201</w:t>
            </w:r>
            <w:r>
              <w:rPr>
                <w:b/>
                <w:lang w:eastAsia="en-US"/>
              </w:rPr>
              <w:t>6</w:t>
            </w:r>
            <w:r w:rsidRPr="00765720">
              <w:rPr>
                <w:b/>
                <w:lang w:eastAsia="en-US"/>
              </w:rPr>
              <w:t xml:space="preserve"> год»</w:t>
            </w:r>
          </w:p>
          <w:p w:rsidR="00393329" w:rsidRPr="00765720" w:rsidRDefault="00393329" w:rsidP="005311FA">
            <w:pPr>
              <w:jc w:val="center"/>
              <w:rPr>
                <w:b/>
                <w:lang w:eastAsia="en-US"/>
              </w:rPr>
            </w:pP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t xml:space="preserve">Должностное лицо, утвердившее программу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 – Гульняшкин Валерий Михайлович __________ (подпись)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Ведущий специалист ГО и ЧС Темиртауского городского поселения – Соломин Андрей Борисович.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Исполнители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Администрация Темиртауского городского поселения;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средняя школа №20; музыкальная школа; детский сад «Солнышко» № 24; спортивное общество «Темирец»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Управление ЖКХ; Отделение центра социального обслуживания Темиртауского городского поселения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-создание условий для противодействия терроризму, усиления антитеррористической защищенности населения Темиртауского городского поселения и объектов, охрана жизни, здоровья граждан, их имущества;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lastRenderedPageBreak/>
              <w:t>-предотвращение террористических актов;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-повышение эффективности взаимодействия между правоохранительными органами и органами местного самоуправления  Темиртауского городского поселения ;</w:t>
            </w:r>
          </w:p>
          <w:p w:rsidR="00393329" w:rsidRPr="00765720" w:rsidRDefault="00393329" w:rsidP="005311FA">
            <w:r w:rsidRPr="00765720">
              <w:t>- выявление мест повышенной диверсионной уязвимости и обеспечение их безопасности;</w:t>
            </w:r>
          </w:p>
          <w:p w:rsidR="00393329" w:rsidRPr="00765720" w:rsidRDefault="00393329" w:rsidP="005311FA">
            <w:pPr>
              <w:ind w:hanging="21"/>
            </w:pPr>
            <w:r w:rsidRPr="00765720">
              <w:t>- прогнозирование возможных последствий при совершении террористических актов;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-Развитие наиболее эффективных, оптимальных направлений деятельности предупреждения террористических актов;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создание необходимых условий для усиления борьбы с терроризмом;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-дальнейшее развитие наиболее эффективных направлений деятельности по повышению антитеррористической защищенности;</w:t>
            </w:r>
          </w:p>
          <w:p w:rsidR="00393329" w:rsidRPr="00765720" w:rsidRDefault="00393329" w:rsidP="005311FA">
            <w:r w:rsidRPr="00765720">
              <w:rPr>
                <w:lang w:eastAsia="en-US"/>
              </w:rPr>
              <w:t>-</w:t>
            </w:r>
            <w:r w:rsidRPr="00765720">
              <w:t xml:space="preserve"> предупредительно-профилактическая работа в коллективах по вопросам противодействия терроризму;</w:t>
            </w:r>
          </w:p>
          <w:p w:rsidR="00393329" w:rsidRPr="00765720" w:rsidRDefault="00393329" w:rsidP="005311FA">
            <w:r w:rsidRPr="00765720">
              <w:rPr>
                <w:lang w:eastAsia="en-US"/>
              </w:rPr>
              <w:t>-</w:t>
            </w:r>
            <w:r w:rsidRPr="00765720">
              <w:t xml:space="preserve"> пропаганда и агитация по тематике противодействия терроризму;</w:t>
            </w:r>
          </w:p>
          <w:p w:rsidR="00393329" w:rsidRPr="00765720" w:rsidRDefault="00393329" w:rsidP="005311FA">
            <w:r w:rsidRPr="00765720">
              <w:t>-привлечение общественных организаций и населения к мероприятиям по предупреждению террористических актов;</w:t>
            </w:r>
          </w:p>
          <w:p w:rsidR="00393329" w:rsidRPr="00765720" w:rsidRDefault="00393329" w:rsidP="005311FA">
            <w:r w:rsidRPr="00765720">
              <w:t>-при использовании в производственной деятельности радиационных, сильнодействующих ядовитых веществ и взрывчатых материалов, принять меры по усилению их охраны;</w:t>
            </w:r>
          </w:p>
          <w:p w:rsidR="00393329" w:rsidRPr="00765720" w:rsidRDefault="00393329" w:rsidP="005311FA">
            <w:r w:rsidRPr="00765720">
              <w:t>-руководителям магазинов, торговых точек, иных мест массового скопления людей на территории Темиртауского городского поселения обеспечить размещение на территории и во внутренних помещениях визуальных средств оповещения населения (плакатов, стендов, памяток и т.п.), направленных на повышение организованности и бдительности, готовности к действиям в чрезвычайных ситуациях, противодействие терроризму и антитеррористической защищенности, укрепление взаимодействия с правоохранительными органами;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t>-общественным объединениям и организациям, находящимся на территории Темиртауского городского поселения, жителям Темиртауского городского поселения проявлять внимание и бдительность, незамедлительно сообщать об обнаружении подозрительных лиц или предметов в правоохранительные органы.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t>Основные программные мероприятия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r w:rsidRPr="00765720">
              <w:t>- проведение встреч и бесед с населением с поддержанием обратной связи;</w:t>
            </w:r>
          </w:p>
          <w:p w:rsidR="00393329" w:rsidRPr="00765720" w:rsidRDefault="00393329" w:rsidP="005311FA">
            <w:r w:rsidRPr="00765720">
              <w:t>- объезд поселка с целью выявления подозрительных лиц или действий;</w:t>
            </w:r>
          </w:p>
          <w:p w:rsidR="00393329" w:rsidRPr="00765720" w:rsidRDefault="00393329" w:rsidP="005311FA">
            <w:r w:rsidRPr="00765720">
              <w:t xml:space="preserve">- осмотр пустующих домов и при обнаружении в них неизвестных граждан – выяснение их личности, а в случае необходимости их задержание с помощью </w:t>
            </w:r>
          </w:p>
          <w:p w:rsidR="00393329" w:rsidRPr="00765720" w:rsidRDefault="00393329" w:rsidP="005311FA">
            <w:r w:rsidRPr="00765720">
              <w:t>полиции;</w:t>
            </w:r>
          </w:p>
          <w:p w:rsidR="00393329" w:rsidRPr="00765720" w:rsidRDefault="00393329" w:rsidP="005311FA">
            <w:r w:rsidRPr="00765720">
              <w:lastRenderedPageBreak/>
              <w:t>- распространение брошюр;</w:t>
            </w:r>
          </w:p>
          <w:p w:rsidR="00393329" w:rsidRPr="00765720" w:rsidRDefault="00393329" w:rsidP="005311FA">
            <w:r w:rsidRPr="00765720">
              <w:t>- информационные материалы на информационных щитах пгт. Темиртау по антитеррору;</w:t>
            </w:r>
          </w:p>
          <w:p w:rsidR="00393329" w:rsidRPr="00765720" w:rsidRDefault="00393329" w:rsidP="005311FA">
            <w:r w:rsidRPr="00765720">
              <w:t>-проведение мероприятий для детей и молодёжи с использованием видеоматериалов;</w:t>
            </w:r>
          </w:p>
          <w:p w:rsidR="00393329" w:rsidRPr="00765720" w:rsidRDefault="00393329" w:rsidP="005311FA">
            <w:r w:rsidRPr="00765720">
              <w:t>- размещение плакатов по профилактике терроризма на территории поселения;</w:t>
            </w:r>
          </w:p>
          <w:p w:rsidR="00393329" w:rsidRPr="00765720" w:rsidRDefault="00393329" w:rsidP="005311FA">
            <w:r w:rsidRPr="00765720">
              <w:t>- проведение мероприятий на предмет террористического акта в школах, детских садах и в местах массового пребывания людей.</w:t>
            </w:r>
          </w:p>
          <w:p w:rsidR="00393329" w:rsidRPr="00765720" w:rsidRDefault="00393329" w:rsidP="005311FA">
            <w:r w:rsidRPr="00765720">
              <w:t>- проведение бесед на тему «противодействие терроризму» с руководителями образовательных учреждений, предприятий, организаций.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765720">
              <w:rPr>
                <w:lang w:eastAsia="en-US"/>
              </w:rPr>
              <w:t xml:space="preserve"> год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 xml:space="preserve">Объемы и источники финансирования муниципальной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Всего по Программе на 201</w:t>
            </w:r>
            <w:r>
              <w:rPr>
                <w:lang w:eastAsia="en-US"/>
              </w:rPr>
              <w:t>6</w:t>
            </w:r>
            <w:r w:rsidRPr="00765720">
              <w:rPr>
                <w:lang w:eastAsia="en-US"/>
              </w:rPr>
              <w:t xml:space="preserve"> год </w:t>
            </w:r>
            <w:r>
              <w:rPr>
                <w:lang w:eastAsia="en-US"/>
              </w:rPr>
              <w:t>–</w:t>
            </w:r>
            <w:r w:rsidRPr="007657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60,0 тыс.</w:t>
            </w:r>
            <w:r w:rsidRPr="00765720">
              <w:rPr>
                <w:lang w:eastAsia="en-US"/>
              </w:rPr>
              <w:t xml:space="preserve"> рублей, в том числе по годам реализации: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средств местного бюджета – 60,0 тыс.</w:t>
            </w:r>
            <w:r w:rsidRPr="00765720">
              <w:rPr>
                <w:lang w:eastAsia="en-US"/>
              </w:rPr>
              <w:t xml:space="preserve"> рублей</w:t>
            </w:r>
          </w:p>
        </w:tc>
      </w:tr>
      <w:tr w:rsidR="00393329" w:rsidRPr="00765720" w:rsidTr="005311FA"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 недопущение подготовки и проведения террористических актов, снижение социальной напряженности;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  <w:r w:rsidRPr="00765720">
              <w:rPr>
                <w:lang w:eastAsia="en-US"/>
              </w:rPr>
              <w:t>- увеличение роста доверия населения к органам власти;</w:t>
            </w:r>
          </w:p>
          <w:p w:rsidR="00393329" w:rsidRPr="00765720" w:rsidRDefault="00393329" w:rsidP="005311FA">
            <w:pPr>
              <w:rPr>
                <w:lang w:eastAsia="en-US"/>
              </w:rPr>
            </w:pPr>
          </w:p>
          <w:p w:rsidR="00393329" w:rsidRPr="00765720" w:rsidRDefault="00393329" w:rsidP="005311FA">
            <w:pPr>
              <w:rPr>
                <w:lang w:eastAsia="en-US"/>
              </w:rPr>
            </w:pPr>
          </w:p>
        </w:tc>
      </w:tr>
    </w:tbl>
    <w:p w:rsidR="00393329" w:rsidRPr="00765720" w:rsidRDefault="00393329" w:rsidP="001506DA">
      <w:pPr>
        <w:jc w:val="center"/>
        <w:rPr>
          <w:b/>
          <w:lang w:eastAsia="en-US"/>
        </w:rPr>
      </w:pPr>
    </w:p>
    <w:p w:rsidR="00393329" w:rsidRPr="00765720" w:rsidRDefault="00393329" w:rsidP="001506DA">
      <w:pPr>
        <w:spacing w:before="108" w:after="108" w:line="276" w:lineRule="auto"/>
        <w:jc w:val="center"/>
        <w:outlineLvl w:val="0"/>
        <w:rPr>
          <w:b/>
          <w:bCs/>
          <w:color w:val="26282F"/>
          <w:lang w:eastAsia="en-US"/>
        </w:rPr>
      </w:pPr>
    </w:p>
    <w:p w:rsidR="00393329" w:rsidRPr="00765720" w:rsidRDefault="00393329" w:rsidP="001506DA">
      <w:pPr>
        <w:spacing w:before="108" w:after="108" w:line="276" w:lineRule="auto"/>
        <w:jc w:val="center"/>
        <w:outlineLvl w:val="0"/>
        <w:rPr>
          <w:b/>
          <w:bCs/>
          <w:color w:val="26282F"/>
          <w:lang w:eastAsia="en-US"/>
        </w:rPr>
      </w:pPr>
      <w:r w:rsidRPr="00765720">
        <w:rPr>
          <w:b/>
          <w:bCs/>
          <w:color w:val="26282F"/>
          <w:lang w:eastAsia="en-US"/>
        </w:rPr>
        <w:t>Описание целей и задач муниципальной программы</w:t>
      </w:r>
    </w:p>
    <w:p w:rsidR="00393329" w:rsidRPr="00765720" w:rsidRDefault="00393329" w:rsidP="001506DA">
      <w:pPr>
        <w:spacing w:before="108" w:after="108" w:line="276" w:lineRule="auto"/>
        <w:jc w:val="center"/>
        <w:outlineLvl w:val="0"/>
        <w:rPr>
          <w:b/>
          <w:bCs/>
          <w:color w:val="26282F"/>
          <w:lang w:eastAsia="en-US"/>
        </w:rPr>
      </w:pPr>
      <w:r w:rsidRPr="00765720">
        <w:rPr>
          <w:u w:val="single"/>
          <w:lang w:eastAsia="en-US"/>
        </w:rPr>
        <w:t>Основными целями Программы являются: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-создание условий для противодействия терроризму, усиления антитеррористической защищенности населения Темиртауского городского поселения и объектов, охрана жизни, здоровья граждан, их имущества;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-предотвращение террористических актов;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-повышение эффективности взаимодействия между правоохранительными органами и органами местного самоуправления  Темиртауского городского поселения ;</w:t>
      </w:r>
    </w:p>
    <w:p w:rsidR="00393329" w:rsidRPr="00765720" w:rsidRDefault="00393329" w:rsidP="001506DA">
      <w:pPr>
        <w:ind w:firstLine="709"/>
      </w:pPr>
      <w:r w:rsidRPr="00765720">
        <w:t>- выявление мест повышенной диверсионной уязвимости и обеспечение их безопасности;</w:t>
      </w:r>
    </w:p>
    <w:p w:rsidR="00393329" w:rsidRPr="00765720" w:rsidRDefault="00393329" w:rsidP="001506DA">
      <w:pPr>
        <w:spacing w:line="276" w:lineRule="auto"/>
        <w:ind w:firstLine="709"/>
        <w:rPr>
          <w:u w:val="single"/>
          <w:lang w:eastAsia="en-US"/>
        </w:rPr>
      </w:pPr>
      <w:r w:rsidRPr="00765720">
        <w:t>- прогнозирование возможных последствий при совершении террористических актов;</w:t>
      </w:r>
    </w:p>
    <w:p w:rsidR="00393329" w:rsidRPr="00765720" w:rsidRDefault="00393329" w:rsidP="001506DA">
      <w:pPr>
        <w:rPr>
          <w:lang w:eastAsia="en-US"/>
        </w:rPr>
      </w:pPr>
      <w:r w:rsidRPr="00765720">
        <w:rPr>
          <w:lang w:eastAsia="en-US"/>
        </w:rPr>
        <w:t xml:space="preserve">Условиями достижения целей Программы является выполнение следующих </w:t>
      </w:r>
      <w:r w:rsidRPr="00765720">
        <w:rPr>
          <w:u w:val="single"/>
          <w:lang w:eastAsia="en-US"/>
        </w:rPr>
        <w:t>задач</w:t>
      </w:r>
      <w:r w:rsidRPr="00765720">
        <w:rPr>
          <w:lang w:eastAsia="en-US"/>
        </w:rPr>
        <w:t>: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-Развитие наиболее эффективных, оптимальных направлений деятельности предупреждения террористических актов;</w:t>
      </w:r>
    </w:p>
    <w:p w:rsidR="00393329" w:rsidRPr="00765720" w:rsidRDefault="00393329" w:rsidP="001506DA">
      <w:pPr>
        <w:rPr>
          <w:lang w:eastAsia="en-US"/>
        </w:rPr>
      </w:pPr>
      <w:r w:rsidRPr="00765720">
        <w:rPr>
          <w:lang w:eastAsia="en-US"/>
        </w:rPr>
        <w:t>создание необходимых условий для усиления борьбы с терроризмом;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 xml:space="preserve">-дальнейшее развитие наиболее эффективных направлений деятельности по </w:t>
      </w:r>
      <w:r w:rsidRPr="00765720">
        <w:rPr>
          <w:lang w:eastAsia="en-US"/>
        </w:rPr>
        <w:lastRenderedPageBreak/>
        <w:t>повышению антитеррористической защищенности;</w:t>
      </w:r>
    </w:p>
    <w:p w:rsidR="00393329" w:rsidRPr="00765720" w:rsidRDefault="00393329" w:rsidP="001506DA">
      <w:pPr>
        <w:ind w:firstLine="709"/>
      </w:pPr>
      <w:r w:rsidRPr="00765720">
        <w:rPr>
          <w:lang w:eastAsia="en-US"/>
        </w:rPr>
        <w:t>-</w:t>
      </w:r>
      <w:r w:rsidRPr="00765720">
        <w:t>предупредительно-профилактическая работа в коллективах по вопросам противодействия терроризму;</w:t>
      </w:r>
    </w:p>
    <w:p w:rsidR="00393329" w:rsidRPr="00765720" w:rsidRDefault="00393329" w:rsidP="001506DA">
      <w:pPr>
        <w:ind w:firstLine="709"/>
      </w:pPr>
      <w:r w:rsidRPr="00765720">
        <w:rPr>
          <w:lang w:eastAsia="en-US"/>
        </w:rPr>
        <w:t>-</w:t>
      </w:r>
      <w:r w:rsidRPr="00765720">
        <w:t xml:space="preserve"> пропаганда и агитация по тематике противодействия терроризму;</w:t>
      </w:r>
    </w:p>
    <w:p w:rsidR="00393329" w:rsidRPr="00765720" w:rsidRDefault="00393329" w:rsidP="001506DA">
      <w:pPr>
        <w:ind w:firstLine="709"/>
      </w:pPr>
      <w:r w:rsidRPr="00765720">
        <w:t>-привлечение общественных организаций и населения к мероприятиям по предупреждению террористических актов;</w:t>
      </w:r>
    </w:p>
    <w:p w:rsidR="00393329" w:rsidRPr="00765720" w:rsidRDefault="00393329" w:rsidP="001506DA">
      <w:pPr>
        <w:ind w:firstLine="709"/>
      </w:pPr>
      <w:r w:rsidRPr="00765720">
        <w:t>-при использовании в производственной деятельности радиационных, сильнодействующих ядовитых веществ и взрывчатых материалов, принять меры по усилению их охраны;</w:t>
      </w:r>
    </w:p>
    <w:p w:rsidR="00393329" w:rsidRPr="00765720" w:rsidRDefault="00393329" w:rsidP="001506DA">
      <w:pPr>
        <w:ind w:firstLine="709"/>
      </w:pPr>
      <w:r w:rsidRPr="00765720">
        <w:t>-руководителям магазинов, торговых точек, иных мест массового скопления людей на территории Темиртауского городского поселения обеспечить размещение на территории и во внутренних помещениях визуальных средств оповещения населения (плакатов, стендов, памяток и т.п.), направленных на повышение организованности и бдительности, готовности к действиям в чрезвычайных ситуациях, противодействие терроризму и антитеррористической защищенности, укрепление взаимодействия с правоохранительными органами;</w:t>
      </w:r>
    </w:p>
    <w:p w:rsidR="00393329" w:rsidRPr="00765720" w:rsidRDefault="00393329" w:rsidP="001506DA">
      <w:pPr>
        <w:ind w:firstLine="709"/>
      </w:pPr>
      <w:r w:rsidRPr="00765720">
        <w:t>-общественным объединениям и организациям, находящимся на территории Темиртауского городского поселения, жителям Темиртауского городского поселения проявлять внимание и бдительность, незамедлительно сообщать об обнаружении подозрительных лиц или предметов в правоохранительные органы.</w:t>
      </w:r>
    </w:p>
    <w:p w:rsidR="00393329" w:rsidRPr="00765720" w:rsidRDefault="00393329" w:rsidP="001506DA">
      <w:pPr>
        <w:ind w:firstLine="709"/>
        <w:jc w:val="center"/>
        <w:rPr>
          <w:b/>
        </w:rPr>
      </w:pPr>
    </w:p>
    <w:p w:rsidR="00393329" w:rsidRPr="00765720" w:rsidRDefault="00393329" w:rsidP="001506DA">
      <w:pPr>
        <w:ind w:firstLine="709"/>
        <w:jc w:val="center"/>
        <w:rPr>
          <w:b/>
        </w:rPr>
      </w:pPr>
      <w:r w:rsidRPr="00765720">
        <w:rPr>
          <w:b/>
        </w:rPr>
        <w:t>Основные программные мероприятия</w:t>
      </w:r>
    </w:p>
    <w:p w:rsidR="00393329" w:rsidRPr="00765720" w:rsidRDefault="00393329" w:rsidP="001506DA">
      <w:pPr>
        <w:spacing w:before="108" w:after="108"/>
        <w:ind w:firstLine="709"/>
        <w:outlineLvl w:val="0"/>
        <w:rPr>
          <w:lang w:eastAsia="en-US"/>
        </w:rPr>
      </w:pPr>
      <w:r w:rsidRPr="00765720">
        <w:rPr>
          <w:lang w:eastAsia="en-US"/>
        </w:rPr>
        <w:t xml:space="preserve">Участие в реализации </w:t>
      </w:r>
      <w:r w:rsidRPr="00765720">
        <w:rPr>
          <w:bCs/>
          <w:lang w:eastAsia="en-US"/>
        </w:rPr>
        <w:t>муниципальной программы «</w:t>
      </w:r>
      <w:r w:rsidRPr="00765720">
        <w:rPr>
          <w:lang w:eastAsia="en-US"/>
        </w:rPr>
        <w:t>О противодействии терроризму в Темиртауском городском поселении на 201</w:t>
      </w:r>
      <w:r>
        <w:rPr>
          <w:lang w:eastAsia="en-US"/>
        </w:rPr>
        <w:t>6</w:t>
      </w:r>
      <w:r w:rsidRPr="00765720">
        <w:rPr>
          <w:lang w:eastAsia="en-US"/>
        </w:rPr>
        <w:t xml:space="preserve"> год» по плану:</w:t>
      </w:r>
    </w:p>
    <w:p w:rsidR="00393329" w:rsidRPr="00765720" w:rsidRDefault="00393329" w:rsidP="001506DA">
      <w:r w:rsidRPr="00765720">
        <w:t>- проведение встреч и бесед с населением с поддержанием обратной связи;</w:t>
      </w:r>
    </w:p>
    <w:p w:rsidR="00393329" w:rsidRPr="00765720" w:rsidRDefault="00393329" w:rsidP="001506DA">
      <w:r w:rsidRPr="00765720">
        <w:t>- объезд поселка с целью выявления подозрительных лиц или действий;</w:t>
      </w:r>
    </w:p>
    <w:p w:rsidR="00393329" w:rsidRPr="00765720" w:rsidRDefault="00393329" w:rsidP="001506DA">
      <w:r w:rsidRPr="00765720">
        <w:t>- осмотр пустующих домов и при обнаружении в них неизвестных граждан – выяснение их личности, а в случае необходимости их задержание с помощью полиции;</w:t>
      </w:r>
    </w:p>
    <w:p w:rsidR="00393329" w:rsidRPr="00765720" w:rsidRDefault="00393329" w:rsidP="001506DA">
      <w:r w:rsidRPr="00765720">
        <w:t>- распространение брошюр;</w:t>
      </w:r>
    </w:p>
    <w:p w:rsidR="00393329" w:rsidRPr="00765720" w:rsidRDefault="00393329" w:rsidP="001506DA">
      <w:r w:rsidRPr="00765720">
        <w:t>- информационные материалы на информационных щитах пгт. Темиртау;</w:t>
      </w:r>
    </w:p>
    <w:p w:rsidR="00393329" w:rsidRPr="00765720" w:rsidRDefault="00393329" w:rsidP="001506DA">
      <w:r w:rsidRPr="00765720">
        <w:t>-проведение мероприятий для детей и молодёжи с использованием видеоматериалов;</w:t>
      </w:r>
    </w:p>
    <w:p w:rsidR="00393329" w:rsidRPr="00765720" w:rsidRDefault="00393329" w:rsidP="001506DA">
      <w:r w:rsidRPr="00765720">
        <w:t>- размещение плакатов по профилактике терроризма на территории поселения;</w:t>
      </w:r>
    </w:p>
    <w:p w:rsidR="00393329" w:rsidRPr="00765720" w:rsidRDefault="00393329" w:rsidP="001506DA">
      <w:r w:rsidRPr="00765720">
        <w:t>- проведение мероприятий на предмет террористического акта в школах, детских садах и в местах массового пребывания людей.</w:t>
      </w:r>
    </w:p>
    <w:p w:rsidR="00393329" w:rsidRPr="00765720" w:rsidRDefault="00393329" w:rsidP="001506DA">
      <w:r w:rsidRPr="00765720">
        <w:t>- проведение бесед на тему «противодействие терроризму» с руководителями образовательных учреждений, предприятий, организаций.</w:t>
      </w:r>
    </w:p>
    <w:p w:rsidR="00393329" w:rsidRPr="00765720" w:rsidRDefault="00393329" w:rsidP="001506DA">
      <w:pPr>
        <w:spacing w:before="108" w:after="108" w:line="276" w:lineRule="auto"/>
        <w:jc w:val="center"/>
        <w:outlineLvl w:val="0"/>
        <w:rPr>
          <w:b/>
          <w:bCs/>
          <w:color w:val="26282F"/>
          <w:lang w:eastAsia="en-US"/>
        </w:rPr>
      </w:pPr>
      <w:r w:rsidRPr="00765720">
        <w:rPr>
          <w:b/>
          <w:bCs/>
          <w:color w:val="26282F"/>
          <w:lang w:eastAsia="en-US"/>
        </w:rPr>
        <w:t>Сроки и этапы реализации муниципальной программы с указанием плановых значений целевых показателей муниципальной программы и подпрограмм</w:t>
      </w:r>
    </w:p>
    <w:p w:rsidR="00393329" w:rsidRPr="00765720" w:rsidRDefault="00393329" w:rsidP="001506DA">
      <w:pPr>
        <w:spacing w:line="276" w:lineRule="auto"/>
        <w:rPr>
          <w:lang w:eastAsia="en-US"/>
        </w:rPr>
      </w:pPr>
      <w:r w:rsidRPr="00765720">
        <w:rPr>
          <w:lang w:eastAsia="en-US"/>
        </w:rPr>
        <w:t>Программа будет реализована в 201</w:t>
      </w:r>
      <w:r>
        <w:rPr>
          <w:lang w:eastAsia="en-US"/>
        </w:rPr>
        <w:t>6</w:t>
      </w:r>
      <w:r w:rsidRPr="00765720">
        <w:rPr>
          <w:lang w:eastAsia="en-US"/>
        </w:rPr>
        <w:t> году, в рамках запланированных мероприятий.</w:t>
      </w:r>
    </w:p>
    <w:p w:rsidR="00393329" w:rsidRPr="00765720" w:rsidRDefault="00393329" w:rsidP="001506D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720">
        <w:rPr>
          <w:rFonts w:ascii="Times New Roman" w:hAnsi="Times New Roman" w:cs="Times New Roman"/>
          <w:b/>
          <w:sz w:val="24"/>
          <w:szCs w:val="24"/>
        </w:rPr>
        <w:t>Необходимые затраты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3329" w:rsidRPr="00765720" w:rsidTr="005311FA">
        <w:tc>
          <w:tcPr>
            <w:tcW w:w="4785" w:type="dxa"/>
            <w:vMerge w:val="restart"/>
            <w:vAlign w:val="center"/>
          </w:tcPr>
          <w:p w:rsidR="00393329" w:rsidRPr="00765720" w:rsidRDefault="00393329" w:rsidP="005311FA">
            <w:pPr>
              <w:jc w:val="center"/>
              <w:rPr>
                <w:b/>
                <w:lang w:eastAsia="en-US"/>
              </w:rPr>
            </w:pPr>
            <w:r w:rsidRPr="00765720">
              <w:rPr>
                <w:b/>
              </w:rPr>
              <w:t>Затраты на реализацию мероприятий</w:t>
            </w:r>
          </w:p>
        </w:tc>
        <w:tc>
          <w:tcPr>
            <w:tcW w:w="4786" w:type="dxa"/>
          </w:tcPr>
          <w:p w:rsidR="00393329" w:rsidRPr="00765720" w:rsidRDefault="00393329" w:rsidP="005311FA">
            <w:pPr>
              <w:rPr>
                <w:b/>
                <w:lang w:eastAsia="en-US"/>
              </w:rPr>
            </w:pPr>
            <w:r w:rsidRPr="00765720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6</w:t>
            </w:r>
            <w:r w:rsidRPr="00765720">
              <w:rPr>
                <w:b/>
                <w:lang w:eastAsia="en-US"/>
              </w:rPr>
              <w:t xml:space="preserve"> г.</w:t>
            </w:r>
          </w:p>
        </w:tc>
      </w:tr>
      <w:tr w:rsidR="00393329" w:rsidRPr="00765720" w:rsidTr="005311FA">
        <w:tc>
          <w:tcPr>
            <w:tcW w:w="0" w:type="auto"/>
            <w:vMerge/>
            <w:vAlign w:val="center"/>
          </w:tcPr>
          <w:p w:rsidR="00393329" w:rsidRPr="00765720" w:rsidRDefault="00393329" w:rsidP="005311FA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93329" w:rsidRPr="00765720" w:rsidRDefault="00393329" w:rsidP="005311FA">
            <w:pPr>
              <w:rPr>
                <w:lang w:eastAsia="en-US"/>
              </w:rPr>
            </w:pPr>
            <w:r>
              <w:rPr>
                <w:lang w:eastAsia="en-US"/>
              </w:rPr>
              <w:t>60,0 тыс.</w:t>
            </w:r>
            <w:r w:rsidRPr="00765720">
              <w:rPr>
                <w:lang w:eastAsia="en-US"/>
              </w:rPr>
              <w:t xml:space="preserve"> рублей</w:t>
            </w:r>
          </w:p>
        </w:tc>
      </w:tr>
    </w:tbl>
    <w:p w:rsidR="00393329" w:rsidRPr="00765720" w:rsidRDefault="00393329" w:rsidP="001506DA">
      <w:pPr>
        <w:rPr>
          <w:rFonts w:ascii="Times New Roman" w:hAnsi="Times New Roman" w:cs="Times New Roman"/>
          <w:lang w:eastAsia="en-US"/>
        </w:rPr>
      </w:pPr>
    </w:p>
    <w:p w:rsidR="00393329" w:rsidRPr="00765720" w:rsidRDefault="00393329" w:rsidP="001506DA">
      <w:pPr>
        <w:spacing w:line="276" w:lineRule="auto"/>
        <w:rPr>
          <w:lang w:eastAsia="en-US"/>
        </w:rPr>
      </w:pPr>
      <w:r w:rsidRPr="00765720">
        <w:rPr>
          <w:lang w:eastAsia="en-US"/>
        </w:rPr>
        <w:t xml:space="preserve">- приобретение агитационных антитеррористических листовок, плакатов, </w:t>
      </w:r>
    </w:p>
    <w:p w:rsidR="00393329" w:rsidRPr="00765720" w:rsidRDefault="00393329" w:rsidP="001506DA">
      <w:pPr>
        <w:spacing w:line="276" w:lineRule="auto"/>
        <w:rPr>
          <w:lang w:eastAsia="en-US"/>
        </w:rPr>
      </w:pPr>
      <w:r w:rsidRPr="00765720">
        <w:rPr>
          <w:lang w:eastAsia="en-US"/>
        </w:rPr>
        <w:t>-показ видеофильма на тему «противодействие терроризму</w:t>
      </w:r>
    </w:p>
    <w:p w:rsidR="00393329" w:rsidRDefault="00393329" w:rsidP="001506DA">
      <w:pPr>
        <w:spacing w:line="276" w:lineRule="auto"/>
        <w:rPr>
          <w:lang w:eastAsia="en-US"/>
        </w:rPr>
      </w:pPr>
      <w:r w:rsidRPr="00765720">
        <w:rPr>
          <w:lang w:eastAsia="en-US"/>
        </w:rPr>
        <w:lastRenderedPageBreak/>
        <w:t>- изготовление  щитов с информацией по антитеррору</w:t>
      </w:r>
    </w:p>
    <w:p w:rsidR="00393329" w:rsidRPr="00765720" w:rsidRDefault="00393329" w:rsidP="001506DA">
      <w:pPr>
        <w:spacing w:line="276" w:lineRule="auto"/>
        <w:rPr>
          <w:lang w:eastAsia="en-US"/>
        </w:rPr>
      </w:pPr>
      <w:r>
        <w:rPr>
          <w:lang w:eastAsia="en-US"/>
        </w:rPr>
        <w:t>- расширение видеонаблюдения</w:t>
      </w:r>
    </w:p>
    <w:p w:rsidR="00393329" w:rsidRPr="00765720" w:rsidRDefault="00393329" w:rsidP="001506DA">
      <w:pPr>
        <w:spacing w:line="276" w:lineRule="auto"/>
        <w:rPr>
          <w:lang w:eastAsia="en-US"/>
        </w:rPr>
      </w:pPr>
    </w:p>
    <w:p w:rsidR="00393329" w:rsidRPr="00765720" w:rsidRDefault="00393329" w:rsidP="001506DA">
      <w:pPr>
        <w:jc w:val="center"/>
        <w:rPr>
          <w:b/>
          <w:lang w:eastAsia="en-US"/>
        </w:rPr>
      </w:pPr>
      <w:r w:rsidRPr="00765720">
        <w:rPr>
          <w:b/>
          <w:lang w:eastAsia="en-US"/>
        </w:rPr>
        <w:t>Ожидаемые конечные результаты реализации муниципальной программы</w:t>
      </w:r>
    </w:p>
    <w:p w:rsidR="00393329" w:rsidRPr="00765720" w:rsidRDefault="00393329" w:rsidP="001506DA">
      <w:pPr>
        <w:ind w:firstLine="709"/>
      </w:pPr>
      <w:r w:rsidRPr="00765720">
        <w:t xml:space="preserve">Комплексное развитие  муниципальной программы </w:t>
      </w:r>
      <w:r w:rsidRPr="00765720">
        <w:rPr>
          <w:bCs/>
          <w:lang w:eastAsia="en-US"/>
        </w:rPr>
        <w:t>«</w:t>
      </w:r>
      <w:r w:rsidRPr="00765720">
        <w:rPr>
          <w:lang w:eastAsia="en-US"/>
        </w:rPr>
        <w:t>О противодействии терроризму в Темиртау</w:t>
      </w:r>
      <w:r>
        <w:rPr>
          <w:lang w:eastAsia="en-US"/>
        </w:rPr>
        <w:t>ском городском поселении на 2016</w:t>
      </w:r>
      <w:r w:rsidRPr="00765720">
        <w:rPr>
          <w:lang w:eastAsia="en-US"/>
        </w:rPr>
        <w:t xml:space="preserve"> год» дает возможность добиться результатов: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1. Недопущение подготовки и проведения террористических актов, снижение социальной напряженности;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2.Увеличение роста доверия населения к органам власти;</w:t>
      </w:r>
    </w:p>
    <w:p w:rsidR="00393329" w:rsidRPr="00765720" w:rsidRDefault="00393329" w:rsidP="001506DA">
      <w:pPr>
        <w:ind w:firstLine="709"/>
        <w:rPr>
          <w:lang w:eastAsia="en-US"/>
        </w:rPr>
      </w:pPr>
      <w:r w:rsidRPr="00765720">
        <w:rPr>
          <w:lang w:eastAsia="en-US"/>
        </w:rPr>
        <w:t>3.Увеличение роста бдительности населения на объектах массового скопления людей.</w:t>
      </w:r>
    </w:p>
    <w:p w:rsidR="00393329" w:rsidRPr="00765720" w:rsidRDefault="00393329" w:rsidP="001506DA">
      <w:pPr>
        <w:rPr>
          <w:b/>
        </w:rPr>
      </w:pPr>
    </w:p>
    <w:p w:rsidR="00393329" w:rsidRPr="00765720" w:rsidRDefault="00393329" w:rsidP="001506D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720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393329" w:rsidRPr="00765720" w:rsidRDefault="00393329" w:rsidP="001506DA">
      <w:pPr>
        <w:ind w:firstLine="709"/>
        <w:rPr>
          <w:rFonts w:ascii="Times New Roman" w:hAnsi="Times New Roman" w:cs="Times New Roman"/>
        </w:rPr>
      </w:pPr>
      <w:r w:rsidRPr="00765720">
        <w:t>Реализацией программой руководит администрация Темиртауского городского поселения.</w:t>
      </w:r>
    </w:p>
    <w:p w:rsidR="00393329" w:rsidRPr="00765720" w:rsidRDefault="00393329" w:rsidP="001506DA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5720">
        <w:rPr>
          <w:rFonts w:ascii="Times New Roman" w:hAnsi="Times New Roman" w:cs="Times New Roman"/>
          <w:sz w:val="24"/>
          <w:szCs w:val="24"/>
        </w:rPr>
        <w:t>В течение периода реализации программы осуществляется ежеквартальный и ежегодный мониторинг реализации программы, составление отчета.</w:t>
      </w:r>
    </w:p>
    <w:p w:rsidR="00393329" w:rsidRPr="00765720" w:rsidRDefault="00393329" w:rsidP="001506DA">
      <w:pPr>
        <w:rPr>
          <w:rFonts w:ascii="Times New Roman" w:hAnsi="Times New Roman" w:cs="Times New Roman"/>
        </w:rPr>
      </w:pPr>
    </w:p>
    <w:p w:rsidR="00393329" w:rsidRPr="00A83904" w:rsidRDefault="00393329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93329" w:rsidRPr="00A83904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F4" w:rsidRDefault="005903F4">
      <w:r>
        <w:separator/>
      </w:r>
    </w:p>
  </w:endnote>
  <w:endnote w:type="continuationSeparator" w:id="0">
    <w:p w:rsidR="005903F4" w:rsidRDefault="0059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F4" w:rsidRDefault="005903F4">
      <w:r>
        <w:separator/>
      </w:r>
    </w:p>
  </w:footnote>
  <w:footnote w:type="continuationSeparator" w:id="0">
    <w:p w:rsidR="005903F4" w:rsidRDefault="0059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9" w:rsidRDefault="00393329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393329" w:rsidRDefault="003933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9" w:rsidRDefault="00393329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BF1F62">
      <w:rPr>
        <w:rStyle w:val="ae"/>
        <w:rFonts w:cs="Arial"/>
        <w:noProof/>
      </w:rPr>
      <w:t>4</w:t>
    </w:r>
    <w:r>
      <w:rPr>
        <w:rStyle w:val="ae"/>
        <w:rFonts w:cs="Arial"/>
      </w:rPr>
      <w:fldChar w:fldCharType="end"/>
    </w:r>
  </w:p>
  <w:p w:rsidR="00393329" w:rsidRDefault="003933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2631D"/>
    <w:rsid w:val="00067994"/>
    <w:rsid w:val="000A1B6F"/>
    <w:rsid w:val="000B3DD3"/>
    <w:rsid w:val="000E0D94"/>
    <w:rsid w:val="001506DA"/>
    <w:rsid w:val="001B5A75"/>
    <w:rsid w:val="001C61C1"/>
    <w:rsid w:val="001E5D7D"/>
    <w:rsid w:val="001F08D8"/>
    <w:rsid w:val="001F57EF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93329"/>
    <w:rsid w:val="003A5BBC"/>
    <w:rsid w:val="003B5FC4"/>
    <w:rsid w:val="00477BB5"/>
    <w:rsid w:val="004A1AB0"/>
    <w:rsid w:val="004D0BC0"/>
    <w:rsid w:val="004D1C4B"/>
    <w:rsid w:val="005311FA"/>
    <w:rsid w:val="00545FE8"/>
    <w:rsid w:val="00555384"/>
    <w:rsid w:val="005834DF"/>
    <w:rsid w:val="005903F4"/>
    <w:rsid w:val="005927BD"/>
    <w:rsid w:val="005F7206"/>
    <w:rsid w:val="006043ED"/>
    <w:rsid w:val="00626F35"/>
    <w:rsid w:val="006575ED"/>
    <w:rsid w:val="00681D83"/>
    <w:rsid w:val="006948E2"/>
    <w:rsid w:val="006A38D4"/>
    <w:rsid w:val="00731FD0"/>
    <w:rsid w:val="00757E3F"/>
    <w:rsid w:val="00765720"/>
    <w:rsid w:val="00792998"/>
    <w:rsid w:val="007A3D48"/>
    <w:rsid w:val="00810847"/>
    <w:rsid w:val="00837F78"/>
    <w:rsid w:val="008548B8"/>
    <w:rsid w:val="00861AF2"/>
    <w:rsid w:val="008979CF"/>
    <w:rsid w:val="008C2161"/>
    <w:rsid w:val="008E5905"/>
    <w:rsid w:val="00907E3D"/>
    <w:rsid w:val="00942F19"/>
    <w:rsid w:val="00953F2F"/>
    <w:rsid w:val="00960562"/>
    <w:rsid w:val="00975EF7"/>
    <w:rsid w:val="009C420B"/>
    <w:rsid w:val="00A03961"/>
    <w:rsid w:val="00A200FD"/>
    <w:rsid w:val="00A53285"/>
    <w:rsid w:val="00A57404"/>
    <w:rsid w:val="00A6100B"/>
    <w:rsid w:val="00A7041E"/>
    <w:rsid w:val="00A70747"/>
    <w:rsid w:val="00A83904"/>
    <w:rsid w:val="00A934A2"/>
    <w:rsid w:val="00AB19D0"/>
    <w:rsid w:val="00AE5D62"/>
    <w:rsid w:val="00B16D90"/>
    <w:rsid w:val="00BA7CD6"/>
    <w:rsid w:val="00BB4EAF"/>
    <w:rsid w:val="00BB5C01"/>
    <w:rsid w:val="00BF1F62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967C2"/>
    <w:rsid w:val="00DD16B6"/>
    <w:rsid w:val="00DE348D"/>
    <w:rsid w:val="00DF5815"/>
    <w:rsid w:val="00E030AC"/>
    <w:rsid w:val="00E0553C"/>
    <w:rsid w:val="00E36BE3"/>
    <w:rsid w:val="00E42AC5"/>
    <w:rsid w:val="00E46C86"/>
    <w:rsid w:val="00E7330D"/>
    <w:rsid w:val="00E777D7"/>
    <w:rsid w:val="00EC5347"/>
    <w:rsid w:val="00ED5E23"/>
    <w:rsid w:val="00EF7BDB"/>
    <w:rsid w:val="00F27104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A574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1601</Words>
  <Characters>9128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2016-03-22T08:02:00Z</cp:lastPrinted>
  <dcterms:created xsi:type="dcterms:W3CDTF">2014-09-25T09:42:00Z</dcterms:created>
  <dcterms:modified xsi:type="dcterms:W3CDTF">2016-12-13T03:57:00Z</dcterms:modified>
</cp:coreProperties>
</file>