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78" w:rsidRPr="00A83904" w:rsidRDefault="003A7278" w:rsidP="00DE348D">
      <w:pPr>
        <w:spacing w:line="276" w:lineRule="auto"/>
        <w:ind w:firstLine="540"/>
        <w:jc w:val="center"/>
        <w:rPr>
          <w:rFonts w:ascii="Times New Roman" w:hAnsi="Times New Roman" w:cs="Times New Roman"/>
          <w:sz w:val="28"/>
          <w:szCs w:val="28"/>
        </w:rPr>
      </w:pPr>
      <w:r w:rsidRPr="00A83904">
        <w:rPr>
          <w:rFonts w:ascii="Times New Roman" w:hAnsi="Times New Roman" w:cs="Times New Roman"/>
          <w:sz w:val="28"/>
          <w:szCs w:val="28"/>
        </w:rPr>
        <w:t xml:space="preserve">АДМИНИСТРАЦИЯ ТЕМИРТАУСКОГО </w:t>
      </w:r>
    </w:p>
    <w:p w:rsidR="003A7278" w:rsidRDefault="003A7278" w:rsidP="00DE348D">
      <w:pPr>
        <w:spacing w:line="276" w:lineRule="auto"/>
        <w:ind w:firstLine="540"/>
        <w:jc w:val="center"/>
        <w:rPr>
          <w:rFonts w:ascii="Times New Roman" w:hAnsi="Times New Roman" w:cs="Times New Roman"/>
          <w:sz w:val="28"/>
          <w:szCs w:val="28"/>
        </w:rPr>
      </w:pPr>
      <w:r w:rsidRPr="00A83904">
        <w:rPr>
          <w:rFonts w:ascii="Times New Roman" w:hAnsi="Times New Roman" w:cs="Times New Roman"/>
          <w:sz w:val="28"/>
          <w:szCs w:val="28"/>
        </w:rPr>
        <w:t>ГОРОДСКОГО ПОСЕЛЕНИЯ</w:t>
      </w:r>
    </w:p>
    <w:p w:rsidR="003A7278" w:rsidRDefault="003A7278" w:rsidP="00DE348D">
      <w:pPr>
        <w:spacing w:line="276" w:lineRule="auto"/>
        <w:ind w:firstLine="540"/>
        <w:jc w:val="center"/>
        <w:rPr>
          <w:rFonts w:ascii="Times New Roman" w:hAnsi="Times New Roman" w:cs="Times New Roman"/>
          <w:sz w:val="28"/>
          <w:szCs w:val="28"/>
        </w:rPr>
      </w:pPr>
      <w:r>
        <w:rPr>
          <w:rFonts w:ascii="Times New Roman" w:hAnsi="Times New Roman" w:cs="Times New Roman"/>
          <w:sz w:val="28"/>
          <w:szCs w:val="28"/>
        </w:rPr>
        <w:t>ТАШТАГОЛЬСКОГО МУНИЦИПАЛЬНОГО РАЙОНА</w:t>
      </w:r>
    </w:p>
    <w:p w:rsidR="003A7278" w:rsidRPr="00A83904" w:rsidRDefault="003A7278" w:rsidP="00DE348D">
      <w:pPr>
        <w:spacing w:line="276" w:lineRule="auto"/>
        <w:ind w:firstLine="540"/>
        <w:jc w:val="center"/>
        <w:rPr>
          <w:rFonts w:ascii="Times New Roman" w:hAnsi="Times New Roman" w:cs="Times New Roman"/>
          <w:sz w:val="28"/>
          <w:szCs w:val="28"/>
        </w:rPr>
      </w:pPr>
      <w:r>
        <w:rPr>
          <w:rFonts w:ascii="Times New Roman" w:hAnsi="Times New Roman" w:cs="Times New Roman"/>
          <w:sz w:val="28"/>
          <w:szCs w:val="28"/>
        </w:rPr>
        <w:t>КЕМЕРОВСКОЙ ОБЛАСТИ</w:t>
      </w:r>
    </w:p>
    <w:p w:rsidR="003A7278" w:rsidRPr="00A83904" w:rsidRDefault="003A7278" w:rsidP="00DE348D">
      <w:pPr>
        <w:spacing w:line="276" w:lineRule="auto"/>
        <w:ind w:firstLine="540"/>
        <w:jc w:val="center"/>
        <w:rPr>
          <w:rFonts w:ascii="Times New Roman" w:hAnsi="Times New Roman" w:cs="Times New Roman"/>
          <w:sz w:val="28"/>
          <w:szCs w:val="28"/>
        </w:rPr>
      </w:pPr>
    </w:p>
    <w:p w:rsidR="003A7278" w:rsidRPr="00A83904" w:rsidRDefault="003A7278" w:rsidP="00DE348D">
      <w:pPr>
        <w:spacing w:line="276" w:lineRule="auto"/>
        <w:ind w:firstLine="540"/>
        <w:jc w:val="center"/>
        <w:rPr>
          <w:rFonts w:ascii="Times New Roman" w:hAnsi="Times New Roman" w:cs="Times New Roman"/>
          <w:b/>
          <w:sz w:val="28"/>
          <w:szCs w:val="28"/>
        </w:rPr>
      </w:pPr>
      <w:r w:rsidRPr="00A83904">
        <w:rPr>
          <w:rFonts w:ascii="Times New Roman" w:hAnsi="Times New Roman" w:cs="Times New Roman"/>
          <w:b/>
          <w:sz w:val="28"/>
          <w:szCs w:val="28"/>
        </w:rPr>
        <w:t xml:space="preserve">ПОСТАНОВЛЕНИЕ </w:t>
      </w:r>
    </w:p>
    <w:p w:rsidR="003A7278" w:rsidRPr="00A83904" w:rsidRDefault="003A7278" w:rsidP="00DE348D">
      <w:pPr>
        <w:spacing w:line="276" w:lineRule="auto"/>
        <w:ind w:firstLine="540"/>
        <w:rPr>
          <w:rFonts w:ascii="Times New Roman" w:hAnsi="Times New Roman" w:cs="Times New Roman"/>
          <w:b/>
          <w:sz w:val="28"/>
          <w:szCs w:val="28"/>
        </w:rPr>
      </w:pPr>
    </w:p>
    <w:p w:rsidR="003A7278" w:rsidRDefault="003A7278" w:rsidP="00DE348D">
      <w:pPr>
        <w:spacing w:line="276" w:lineRule="auto"/>
        <w:ind w:firstLine="0"/>
        <w:rPr>
          <w:rFonts w:ascii="Times New Roman" w:hAnsi="Times New Roman" w:cs="Times New Roman"/>
          <w:sz w:val="28"/>
          <w:szCs w:val="28"/>
        </w:rPr>
      </w:pPr>
      <w:r w:rsidRPr="00A83904">
        <w:rPr>
          <w:rFonts w:ascii="Times New Roman" w:hAnsi="Times New Roman" w:cs="Times New Roman"/>
          <w:sz w:val="28"/>
          <w:szCs w:val="28"/>
        </w:rPr>
        <w:t>от «</w:t>
      </w:r>
      <w:r>
        <w:rPr>
          <w:rFonts w:ascii="Times New Roman" w:hAnsi="Times New Roman" w:cs="Times New Roman"/>
          <w:sz w:val="28"/>
          <w:szCs w:val="28"/>
        </w:rPr>
        <w:t>29</w:t>
      </w:r>
      <w:r w:rsidRPr="00A83904">
        <w:rPr>
          <w:rFonts w:ascii="Times New Roman" w:hAnsi="Times New Roman" w:cs="Times New Roman"/>
          <w:sz w:val="28"/>
          <w:szCs w:val="28"/>
        </w:rPr>
        <w:t>»</w:t>
      </w:r>
      <w:r>
        <w:rPr>
          <w:rFonts w:ascii="Times New Roman" w:hAnsi="Times New Roman" w:cs="Times New Roman"/>
          <w:sz w:val="28"/>
          <w:szCs w:val="28"/>
        </w:rPr>
        <w:t xml:space="preserve"> декабря  </w:t>
      </w:r>
      <w:r w:rsidRPr="00A83904">
        <w:rPr>
          <w:rFonts w:ascii="Times New Roman" w:hAnsi="Times New Roman" w:cs="Times New Roman"/>
          <w:sz w:val="28"/>
          <w:szCs w:val="28"/>
        </w:rPr>
        <w:t>201</w:t>
      </w:r>
      <w:r>
        <w:rPr>
          <w:rFonts w:ascii="Times New Roman" w:hAnsi="Times New Roman" w:cs="Times New Roman"/>
          <w:sz w:val="28"/>
          <w:szCs w:val="28"/>
        </w:rPr>
        <w:t>6</w:t>
      </w:r>
      <w:r w:rsidRPr="00A83904">
        <w:rPr>
          <w:rFonts w:ascii="Times New Roman" w:hAnsi="Times New Roman" w:cs="Times New Roman"/>
          <w:sz w:val="28"/>
          <w:szCs w:val="28"/>
        </w:rPr>
        <w:t xml:space="preserve"> г.</w:t>
      </w:r>
      <w:r>
        <w:rPr>
          <w:rFonts w:ascii="Times New Roman" w:hAnsi="Times New Roman" w:cs="Times New Roman"/>
          <w:sz w:val="28"/>
          <w:szCs w:val="28"/>
        </w:rPr>
        <w:t xml:space="preserve">                                                                           № 284-П</w:t>
      </w:r>
    </w:p>
    <w:p w:rsidR="003A7278" w:rsidRPr="00A83904" w:rsidRDefault="003A7278" w:rsidP="00DE348D">
      <w:pPr>
        <w:spacing w:line="276" w:lineRule="auto"/>
        <w:ind w:firstLine="0"/>
        <w:rPr>
          <w:rFonts w:ascii="Times New Roman" w:hAnsi="Times New Roman" w:cs="Times New Roman"/>
          <w:sz w:val="28"/>
          <w:szCs w:val="28"/>
        </w:rPr>
      </w:pPr>
    </w:p>
    <w:p w:rsidR="003A7278" w:rsidRDefault="003A7278" w:rsidP="00DE348D">
      <w:pPr>
        <w:spacing w:line="276" w:lineRule="auto"/>
        <w:ind w:firstLine="540"/>
        <w:jc w:val="center"/>
        <w:rPr>
          <w:rFonts w:ascii="Times New Roman" w:hAnsi="Times New Roman" w:cs="Times New Roman"/>
          <w:bCs/>
          <w:sz w:val="28"/>
          <w:szCs w:val="28"/>
        </w:rPr>
      </w:pPr>
      <w:r>
        <w:rPr>
          <w:rFonts w:ascii="Times New Roman" w:hAnsi="Times New Roman" w:cs="Times New Roman"/>
          <w:bCs/>
          <w:sz w:val="28"/>
          <w:szCs w:val="28"/>
        </w:rPr>
        <w:t xml:space="preserve">О ВНЕСЕНИИ ИЗМЕНЕНИЙ В ПОСТАНОВЛЕНИЕ </w:t>
      </w:r>
    </w:p>
    <w:p w:rsidR="003A7278" w:rsidRDefault="003A7278" w:rsidP="00DE348D">
      <w:pPr>
        <w:spacing w:line="276" w:lineRule="auto"/>
        <w:ind w:firstLine="540"/>
        <w:jc w:val="center"/>
        <w:rPr>
          <w:rFonts w:ascii="Times New Roman" w:hAnsi="Times New Roman" w:cs="Times New Roman"/>
          <w:bCs/>
          <w:sz w:val="28"/>
          <w:szCs w:val="28"/>
        </w:rPr>
      </w:pPr>
      <w:r>
        <w:rPr>
          <w:rFonts w:ascii="Times New Roman" w:hAnsi="Times New Roman" w:cs="Times New Roman"/>
          <w:bCs/>
          <w:sz w:val="28"/>
          <w:szCs w:val="28"/>
        </w:rPr>
        <w:t>от 14.10.2015г № 199-ПА ОБ УТВЕРЖДЕНИИ МУНИЦИПАЛЬНЫХ ПРОГРАММ МУНИЦИПАЛЬНОГО ОБРАЗОВАНИЯ</w:t>
      </w:r>
    </w:p>
    <w:p w:rsidR="003A7278" w:rsidRDefault="003A7278" w:rsidP="00DE348D">
      <w:pPr>
        <w:spacing w:line="276" w:lineRule="auto"/>
        <w:ind w:firstLine="540"/>
        <w:jc w:val="center"/>
        <w:rPr>
          <w:rFonts w:ascii="Times New Roman" w:hAnsi="Times New Roman" w:cs="Times New Roman"/>
          <w:bCs/>
          <w:sz w:val="28"/>
          <w:szCs w:val="28"/>
        </w:rPr>
      </w:pPr>
      <w:r>
        <w:rPr>
          <w:rFonts w:ascii="Times New Roman" w:hAnsi="Times New Roman" w:cs="Times New Roman"/>
          <w:bCs/>
          <w:sz w:val="28"/>
          <w:szCs w:val="28"/>
        </w:rPr>
        <w:t>ТЕМИРТАУСКОГО ГОРОДСКОГО ПОСЕЛЕНИЯ НА 2016 ГОД</w:t>
      </w:r>
    </w:p>
    <w:p w:rsidR="003A7278" w:rsidRDefault="003A7278" w:rsidP="00DE348D">
      <w:pPr>
        <w:spacing w:line="276" w:lineRule="auto"/>
        <w:ind w:firstLine="540"/>
        <w:jc w:val="center"/>
        <w:rPr>
          <w:rFonts w:ascii="Times New Roman" w:hAnsi="Times New Roman" w:cs="Times New Roman"/>
          <w:bCs/>
          <w:sz w:val="28"/>
          <w:szCs w:val="28"/>
        </w:rPr>
      </w:pPr>
    </w:p>
    <w:p w:rsidR="003A7278" w:rsidRPr="00A83904" w:rsidRDefault="003A7278" w:rsidP="00DE348D">
      <w:pPr>
        <w:pStyle w:val="ConsPlusNormal"/>
        <w:widowControl/>
        <w:spacing w:line="276" w:lineRule="auto"/>
        <w:ind w:firstLine="540"/>
        <w:jc w:val="both"/>
        <w:rPr>
          <w:rFonts w:ascii="Times New Roman" w:hAnsi="Times New Roman" w:cs="Times New Roman"/>
          <w:sz w:val="28"/>
          <w:szCs w:val="28"/>
        </w:rPr>
      </w:pPr>
      <w:r w:rsidRPr="00A83904">
        <w:rPr>
          <w:rFonts w:ascii="Times New Roman" w:hAnsi="Times New Roman" w:cs="Times New Roman"/>
          <w:sz w:val="28"/>
          <w:szCs w:val="28"/>
        </w:rPr>
        <w:t xml:space="preserve">В соответствии со статьей 179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руководствуясь Уставом </w:t>
      </w:r>
      <w:r>
        <w:rPr>
          <w:rFonts w:ascii="Times New Roman" w:hAnsi="Times New Roman" w:cs="Times New Roman"/>
          <w:sz w:val="28"/>
          <w:szCs w:val="28"/>
        </w:rPr>
        <w:t>Темиртауского</w:t>
      </w:r>
      <w:r w:rsidRPr="00A83904">
        <w:rPr>
          <w:rFonts w:ascii="Times New Roman" w:hAnsi="Times New Roman" w:cs="Times New Roman"/>
          <w:sz w:val="28"/>
          <w:szCs w:val="28"/>
        </w:rPr>
        <w:t xml:space="preserve"> городского поселения, в целях обеспечения </w:t>
      </w:r>
      <w:r>
        <w:rPr>
          <w:rFonts w:ascii="Times New Roman" w:hAnsi="Times New Roman" w:cs="Times New Roman"/>
          <w:sz w:val="28"/>
          <w:szCs w:val="28"/>
        </w:rPr>
        <w:t xml:space="preserve">благоустройства поселения </w:t>
      </w:r>
      <w:r w:rsidRPr="001F57EF">
        <w:rPr>
          <w:rFonts w:ascii="Times New Roman" w:hAnsi="Times New Roman" w:cs="Times New Roman"/>
          <w:sz w:val="28"/>
          <w:szCs w:val="28"/>
        </w:rPr>
        <w:t>администрация Темиртауского городского поселения постановила</w:t>
      </w:r>
      <w:bookmarkStart w:id="0" w:name="_GoBack"/>
      <w:bookmarkEnd w:id="0"/>
      <w:r w:rsidRPr="00A83904">
        <w:rPr>
          <w:rFonts w:ascii="Times New Roman" w:hAnsi="Times New Roman" w:cs="Times New Roman"/>
          <w:sz w:val="28"/>
          <w:szCs w:val="28"/>
        </w:rPr>
        <w:t>:</w:t>
      </w:r>
    </w:p>
    <w:p w:rsidR="003A7278" w:rsidRDefault="003A7278" w:rsidP="001F57EF">
      <w:pPr>
        <w:pStyle w:val="BodyText"/>
        <w:spacing w:line="276" w:lineRule="auto"/>
        <w:ind w:firstLine="540"/>
        <w:jc w:val="both"/>
      </w:pPr>
      <w:r>
        <w:t>1.  Внести в постановление от 14.10.2015 г № 199-ПА Об утверждении муниципальных программ муниципального образования Темиртауского городского поселения на 2016 г следующие изменения и дополнения:</w:t>
      </w:r>
    </w:p>
    <w:p w:rsidR="003A7278" w:rsidRDefault="003A7278" w:rsidP="00262F9A">
      <w:pPr>
        <w:pStyle w:val="BodyText"/>
        <w:spacing w:line="276" w:lineRule="auto"/>
        <w:ind w:firstLine="540"/>
        <w:jc w:val="both"/>
      </w:pPr>
      <w:r>
        <w:t>1.1. Приложение 1 изложить в новой редакции согласно приложению 1 настоящего постановления;</w:t>
      </w:r>
    </w:p>
    <w:p w:rsidR="003A7278" w:rsidRDefault="003A7278" w:rsidP="00262F9A">
      <w:pPr>
        <w:pStyle w:val="BodyText"/>
        <w:spacing w:line="276" w:lineRule="auto"/>
        <w:ind w:firstLine="540"/>
        <w:jc w:val="both"/>
      </w:pPr>
      <w:r>
        <w:t>1.2.</w:t>
      </w:r>
      <w:r w:rsidRPr="00262F9A">
        <w:t xml:space="preserve"> </w:t>
      </w:r>
      <w:r>
        <w:t>Приложение 2 изложить в новой редакции согласно приложению 2 настоящего постановления;</w:t>
      </w:r>
    </w:p>
    <w:p w:rsidR="003A7278" w:rsidRDefault="003A7278" w:rsidP="001F57EF">
      <w:pPr>
        <w:pStyle w:val="BodyText"/>
        <w:spacing w:line="276" w:lineRule="auto"/>
        <w:ind w:firstLine="540"/>
        <w:jc w:val="both"/>
      </w:pPr>
      <w:r>
        <w:t>1.3. Приложение 4 изложить в новой редакции согласно приложению 3 настоящего постановления;</w:t>
      </w:r>
    </w:p>
    <w:p w:rsidR="003A7278" w:rsidRDefault="003A7278" w:rsidP="001331D0">
      <w:pPr>
        <w:pStyle w:val="BodyText"/>
        <w:spacing w:line="276" w:lineRule="auto"/>
        <w:ind w:firstLine="540"/>
        <w:jc w:val="both"/>
      </w:pPr>
      <w:r>
        <w:t>1.4.</w:t>
      </w:r>
      <w:r w:rsidRPr="001331D0">
        <w:t xml:space="preserve"> </w:t>
      </w:r>
      <w:r>
        <w:t>Приложение 6 изложить в новой редакции согласно приложению 4 настоящего постановления;</w:t>
      </w:r>
    </w:p>
    <w:p w:rsidR="003A7278" w:rsidRDefault="003A7278" w:rsidP="002B7554">
      <w:pPr>
        <w:spacing w:after="240" w:line="276" w:lineRule="auto"/>
        <w:rPr>
          <w:rFonts w:ascii="Times New Roman" w:hAnsi="Times New Roman" w:cs="Times New Roman"/>
          <w:sz w:val="28"/>
          <w:szCs w:val="28"/>
        </w:rPr>
      </w:pPr>
      <w:r>
        <w:rPr>
          <w:rFonts w:ascii="Times New Roman" w:hAnsi="Times New Roman" w:cs="Times New Roman"/>
          <w:sz w:val="28"/>
          <w:szCs w:val="28"/>
        </w:rPr>
        <w:t>2</w:t>
      </w:r>
      <w:r w:rsidRPr="00A83904">
        <w:rPr>
          <w:rFonts w:ascii="Times New Roman" w:hAnsi="Times New Roman" w:cs="Times New Roman"/>
          <w:sz w:val="28"/>
          <w:szCs w:val="28"/>
        </w:rPr>
        <w:t xml:space="preserve">. Настоящее постановление </w:t>
      </w:r>
      <w:r w:rsidRPr="001F57EF">
        <w:rPr>
          <w:rFonts w:ascii="Times New Roman" w:hAnsi="Times New Roman" w:cs="Times New Roman"/>
          <w:sz w:val="28"/>
          <w:szCs w:val="28"/>
        </w:rPr>
        <w:t>обнародовать на информационном стенде в здании администрации по адресу: пгт.Темиртау, ул.Почтовая, 28 и разместить на официальном сайте администрации Темиртауского городского поселения в информационно-коммуникационной сети Интернет temirtau-adm;</w:t>
      </w:r>
    </w:p>
    <w:p w:rsidR="003A7278" w:rsidRDefault="003A7278" w:rsidP="002B7554">
      <w:pPr>
        <w:spacing w:after="240" w:line="276" w:lineRule="auto"/>
        <w:rPr>
          <w:rFonts w:ascii="Times New Roman" w:hAnsi="Times New Roman" w:cs="Times New Roman"/>
          <w:sz w:val="28"/>
          <w:szCs w:val="28"/>
        </w:rPr>
      </w:pPr>
      <w:r>
        <w:rPr>
          <w:rFonts w:ascii="Times New Roman" w:hAnsi="Times New Roman" w:cs="Times New Roman"/>
          <w:sz w:val="28"/>
          <w:szCs w:val="28"/>
        </w:rPr>
        <w:t>3</w:t>
      </w:r>
      <w:r w:rsidRPr="00A83904">
        <w:rPr>
          <w:rFonts w:ascii="Times New Roman" w:hAnsi="Times New Roman" w:cs="Times New Roman"/>
          <w:sz w:val="28"/>
          <w:szCs w:val="28"/>
        </w:rPr>
        <w:t>. Настоящее постановление вступает в силу со дня официального обнародования.</w:t>
      </w:r>
    </w:p>
    <w:p w:rsidR="003A7278" w:rsidRDefault="003A7278" w:rsidP="002B7554">
      <w:pPr>
        <w:spacing w:after="240" w:line="276" w:lineRule="auto"/>
        <w:rPr>
          <w:rFonts w:ascii="Times New Roman" w:hAnsi="Times New Roman" w:cs="Times New Roman"/>
          <w:sz w:val="28"/>
          <w:szCs w:val="28"/>
        </w:rPr>
      </w:pPr>
      <w:r>
        <w:rPr>
          <w:rFonts w:ascii="Times New Roman" w:hAnsi="Times New Roman" w:cs="Times New Roman"/>
          <w:sz w:val="28"/>
          <w:szCs w:val="28"/>
        </w:rPr>
        <w:t xml:space="preserve">Глава Темиртауского </w:t>
      </w:r>
      <w:r w:rsidRPr="00A83904">
        <w:rPr>
          <w:rFonts w:ascii="Times New Roman" w:hAnsi="Times New Roman" w:cs="Times New Roman"/>
          <w:sz w:val="28"/>
          <w:szCs w:val="28"/>
        </w:rPr>
        <w:t xml:space="preserve">городского поселения </w:t>
      </w:r>
      <w:r w:rsidRPr="00A83904">
        <w:rPr>
          <w:rFonts w:ascii="Times New Roman" w:hAnsi="Times New Roman" w:cs="Times New Roman"/>
          <w:sz w:val="28"/>
          <w:szCs w:val="28"/>
        </w:rPr>
        <w:tab/>
      </w:r>
      <w:r>
        <w:rPr>
          <w:rFonts w:ascii="Times New Roman" w:hAnsi="Times New Roman" w:cs="Times New Roman"/>
          <w:sz w:val="28"/>
          <w:szCs w:val="28"/>
        </w:rPr>
        <w:t xml:space="preserve">                      А.В. Кочетков</w:t>
      </w:r>
    </w:p>
    <w:p w:rsidR="003A7278" w:rsidRPr="00A83904" w:rsidRDefault="003A7278" w:rsidP="006F59B9">
      <w:pPr>
        <w:tabs>
          <w:tab w:val="left" w:pos="6300"/>
        </w:tabs>
        <w:suppressAutoHyphens/>
        <w:jc w:val="right"/>
        <w:rPr>
          <w:rFonts w:ascii="Times New Roman" w:hAnsi="Times New Roman" w:cs="Times New Roman"/>
          <w:sz w:val="28"/>
          <w:szCs w:val="28"/>
        </w:rPr>
      </w:pPr>
      <w:r w:rsidRPr="00A83904">
        <w:rPr>
          <w:rFonts w:ascii="Times New Roman" w:hAnsi="Times New Roman" w:cs="Times New Roman"/>
          <w:sz w:val="28"/>
          <w:szCs w:val="28"/>
        </w:rPr>
        <w:t>Приложе</w:t>
      </w:r>
      <w:r>
        <w:rPr>
          <w:rFonts w:ascii="Times New Roman" w:hAnsi="Times New Roman" w:cs="Times New Roman"/>
          <w:sz w:val="28"/>
          <w:szCs w:val="28"/>
        </w:rPr>
        <w:t>ние № 1</w:t>
      </w:r>
    </w:p>
    <w:p w:rsidR="003A7278" w:rsidRPr="00A83904" w:rsidRDefault="003A7278" w:rsidP="006F59B9">
      <w:pPr>
        <w:suppressAutoHyphens/>
        <w:jc w:val="right"/>
        <w:rPr>
          <w:rFonts w:ascii="Times New Roman" w:hAnsi="Times New Roman" w:cs="Times New Roman"/>
          <w:sz w:val="28"/>
          <w:szCs w:val="28"/>
        </w:rPr>
      </w:pPr>
      <w:r w:rsidRPr="00A83904">
        <w:rPr>
          <w:rFonts w:ascii="Times New Roman" w:hAnsi="Times New Roman" w:cs="Times New Roman"/>
          <w:sz w:val="28"/>
          <w:szCs w:val="28"/>
        </w:rPr>
        <w:t xml:space="preserve">к постановлению администрации </w:t>
      </w:r>
    </w:p>
    <w:p w:rsidR="003A7278" w:rsidRPr="00A83904" w:rsidRDefault="003A7278" w:rsidP="006F59B9">
      <w:pPr>
        <w:suppressAutoHyphens/>
        <w:jc w:val="right"/>
        <w:rPr>
          <w:rFonts w:ascii="Times New Roman" w:hAnsi="Times New Roman" w:cs="Times New Roman"/>
          <w:sz w:val="28"/>
          <w:szCs w:val="28"/>
        </w:rPr>
      </w:pPr>
      <w:r>
        <w:rPr>
          <w:rFonts w:ascii="Times New Roman" w:hAnsi="Times New Roman" w:cs="Times New Roman"/>
          <w:sz w:val="28"/>
          <w:szCs w:val="28"/>
        </w:rPr>
        <w:t>Темиртауского</w:t>
      </w:r>
      <w:r w:rsidRPr="00A83904">
        <w:rPr>
          <w:rFonts w:ascii="Times New Roman" w:hAnsi="Times New Roman" w:cs="Times New Roman"/>
          <w:sz w:val="28"/>
          <w:szCs w:val="28"/>
        </w:rPr>
        <w:t xml:space="preserve"> городского поселения</w:t>
      </w:r>
    </w:p>
    <w:p w:rsidR="003A7278" w:rsidRDefault="003A7278" w:rsidP="006F59B9">
      <w:pPr>
        <w:spacing w:line="276" w:lineRule="auto"/>
        <w:ind w:firstLine="540"/>
        <w:jc w:val="right"/>
        <w:rPr>
          <w:rFonts w:ascii="Times New Roman" w:hAnsi="Times New Roman" w:cs="Times New Roman"/>
          <w:sz w:val="28"/>
          <w:szCs w:val="28"/>
        </w:rPr>
      </w:pPr>
      <w:r w:rsidRPr="00A83904">
        <w:rPr>
          <w:rFonts w:ascii="Times New Roman" w:hAnsi="Times New Roman" w:cs="Times New Roman"/>
          <w:sz w:val="28"/>
          <w:szCs w:val="28"/>
        </w:rPr>
        <w:t xml:space="preserve"> от «</w:t>
      </w:r>
      <w:r>
        <w:rPr>
          <w:rFonts w:ascii="Times New Roman" w:hAnsi="Times New Roman" w:cs="Times New Roman"/>
          <w:sz w:val="28"/>
          <w:szCs w:val="28"/>
        </w:rPr>
        <w:t>29</w:t>
      </w:r>
      <w:r w:rsidRPr="00A83904">
        <w:rPr>
          <w:rFonts w:ascii="Times New Roman" w:hAnsi="Times New Roman" w:cs="Times New Roman"/>
          <w:sz w:val="28"/>
          <w:szCs w:val="28"/>
        </w:rPr>
        <w:t>»</w:t>
      </w:r>
      <w:r>
        <w:rPr>
          <w:rFonts w:ascii="Times New Roman" w:hAnsi="Times New Roman" w:cs="Times New Roman"/>
          <w:sz w:val="28"/>
          <w:szCs w:val="28"/>
        </w:rPr>
        <w:t xml:space="preserve"> декабря </w:t>
      </w:r>
      <w:r w:rsidRPr="00A83904">
        <w:rPr>
          <w:rFonts w:ascii="Times New Roman" w:hAnsi="Times New Roman" w:cs="Times New Roman"/>
          <w:sz w:val="28"/>
          <w:szCs w:val="28"/>
        </w:rPr>
        <w:t>201</w:t>
      </w:r>
      <w:r>
        <w:rPr>
          <w:rFonts w:ascii="Times New Roman" w:hAnsi="Times New Roman" w:cs="Times New Roman"/>
          <w:sz w:val="28"/>
          <w:szCs w:val="28"/>
        </w:rPr>
        <w:t>6</w:t>
      </w:r>
      <w:r w:rsidRPr="00A83904">
        <w:rPr>
          <w:rFonts w:ascii="Times New Roman" w:hAnsi="Times New Roman" w:cs="Times New Roman"/>
          <w:sz w:val="28"/>
          <w:szCs w:val="28"/>
        </w:rPr>
        <w:t xml:space="preserve"> г. № </w:t>
      </w:r>
      <w:r>
        <w:rPr>
          <w:rFonts w:ascii="Times New Roman" w:hAnsi="Times New Roman" w:cs="Times New Roman"/>
          <w:sz w:val="28"/>
          <w:szCs w:val="28"/>
        </w:rPr>
        <w:t>284-П</w:t>
      </w:r>
    </w:p>
    <w:p w:rsidR="003A7278" w:rsidRDefault="003A7278" w:rsidP="006F59B9">
      <w:pPr>
        <w:spacing w:line="276" w:lineRule="auto"/>
        <w:ind w:firstLine="540"/>
        <w:jc w:val="right"/>
        <w:rPr>
          <w:rFonts w:ascii="Times New Roman" w:hAnsi="Times New Roman" w:cs="Times New Roman"/>
          <w:sz w:val="28"/>
          <w:szCs w:val="28"/>
        </w:rPr>
      </w:pPr>
    </w:p>
    <w:p w:rsidR="003A7278" w:rsidRPr="00A83904" w:rsidRDefault="003A7278" w:rsidP="006F59B9">
      <w:pPr>
        <w:tabs>
          <w:tab w:val="left" w:pos="6300"/>
        </w:tabs>
        <w:suppressAutoHyphens/>
        <w:jc w:val="right"/>
        <w:rPr>
          <w:rFonts w:ascii="Times New Roman" w:hAnsi="Times New Roman" w:cs="Times New Roman"/>
          <w:sz w:val="28"/>
          <w:szCs w:val="28"/>
        </w:rPr>
      </w:pPr>
      <w:r>
        <w:rPr>
          <w:rFonts w:ascii="Times New Roman" w:hAnsi="Times New Roman" w:cs="Times New Roman"/>
          <w:sz w:val="28"/>
          <w:szCs w:val="28"/>
        </w:rPr>
        <w:t>Приложение № 1</w:t>
      </w:r>
    </w:p>
    <w:p w:rsidR="003A7278" w:rsidRPr="00A83904" w:rsidRDefault="003A7278" w:rsidP="006F59B9">
      <w:pPr>
        <w:suppressAutoHyphens/>
        <w:jc w:val="right"/>
        <w:rPr>
          <w:rFonts w:ascii="Times New Roman" w:hAnsi="Times New Roman" w:cs="Times New Roman"/>
          <w:sz w:val="28"/>
          <w:szCs w:val="28"/>
        </w:rPr>
      </w:pPr>
      <w:r w:rsidRPr="00A83904">
        <w:rPr>
          <w:rFonts w:ascii="Times New Roman" w:hAnsi="Times New Roman" w:cs="Times New Roman"/>
          <w:sz w:val="28"/>
          <w:szCs w:val="28"/>
        </w:rPr>
        <w:t xml:space="preserve">к постановлению администрации </w:t>
      </w:r>
    </w:p>
    <w:p w:rsidR="003A7278" w:rsidRPr="00A83904" w:rsidRDefault="003A7278" w:rsidP="006F59B9">
      <w:pPr>
        <w:suppressAutoHyphens/>
        <w:jc w:val="right"/>
        <w:rPr>
          <w:rFonts w:ascii="Times New Roman" w:hAnsi="Times New Roman" w:cs="Times New Roman"/>
          <w:sz w:val="28"/>
          <w:szCs w:val="28"/>
        </w:rPr>
      </w:pPr>
      <w:r>
        <w:rPr>
          <w:rFonts w:ascii="Times New Roman" w:hAnsi="Times New Roman" w:cs="Times New Roman"/>
          <w:sz w:val="28"/>
          <w:szCs w:val="28"/>
        </w:rPr>
        <w:t>Темиртауского</w:t>
      </w:r>
      <w:r w:rsidRPr="00A83904">
        <w:rPr>
          <w:rFonts w:ascii="Times New Roman" w:hAnsi="Times New Roman" w:cs="Times New Roman"/>
          <w:sz w:val="28"/>
          <w:szCs w:val="28"/>
        </w:rPr>
        <w:t xml:space="preserve"> городского поселения</w:t>
      </w:r>
    </w:p>
    <w:p w:rsidR="003A7278" w:rsidRPr="00A83904" w:rsidRDefault="003A7278" w:rsidP="006F59B9">
      <w:pPr>
        <w:spacing w:line="276" w:lineRule="auto"/>
        <w:ind w:firstLine="540"/>
        <w:jc w:val="right"/>
        <w:rPr>
          <w:rFonts w:ascii="Times New Roman" w:hAnsi="Times New Roman" w:cs="Times New Roman"/>
          <w:sz w:val="28"/>
          <w:szCs w:val="28"/>
        </w:rPr>
      </w:pPr>
      <w:r w:rsidRPr="00A83904">
        <w:rPr>
          <w:rFonts w:ascii="Times New Roman" w:hAnsi="Times New Roman" w:cs="Times New Roman"/>
          <w:sz w:val="28"/>
          <w:szCs w:val="28"/>
        </w:rPr>
        <w:t xml:space="preserve"> от «</w:t>
      </w:r>
      <w:r>
        <w:rPr>
          <w:rFonts w:ascii="Times New Roman" w:hAnsi="Times New Roman" w:cs="Times New Roman"/>
          <w:sz w:val="28"/>
          <w:szCs w:val="28"/>
        </w:rPr>
        <w:t>14</w:t>
      </w:r>
      <w:r w:rsidRPr="00A83904">
        <w:rPr>
          <w:rFonts w:ascii="Times New Roman" w:hAnsi="Times New Roman" w:cs="Times New Roman"/>
          <w:sz w:val="28"/>
          <w:szCs w:val="28"/>
        </w:rPr>
        <w:t>»</w:t>
      </w:r>
      <w:r>
        <w:rPr>
          <w:rFonts w:ascii="Times New Roman" w:hAnsi="Times New Roman" w:cs="Times New Roman"/>
          <w:sz w:val="28"/>
          <w:szCs w:val="28"/>
        </w:rPr>
        <w:t xml:space="preserve"> октября </w:t>
      </w:r>
      <w:r w:rsidRPr="00A83904">
        <w:rPr>
          <w:rFonts w:ascii="Times New Roman" w:hAnsi="Times New Roman" w:cs="Times New Roman"/>
          <w:sz w:val="28"/>
          <w:szCs w:val="28"/>
        </w:rPr>
        <w:t>201</w:t>
      </w:r>
      <w:r>
        <w:rPr>
          <w:rFonts w:ascii="Times New Roman" w:hAnsi="Times New Roman" w:cs="Times New Roman"/>
          <w:sz w:val="28"/>
          <w:szCs w:val="28"/>
        </w:rPr>
        <w:t>5</w:t>
      </w:r>
      <w:r w:rsidRPr="00A83904">
        <w:rPr>
          <w:rFonts w:ascii="Times New Roman" w:hAnsi="Times New Roman" w:cs="Times New Roman"/>
          <w:sz w:val="28"/>
          <w:szCs w:val="28"/>
        </w:rPr>
        <w:t xml:space="preserve"> г. № </w:t>
      </w:r>
      <w:r>
        <w:rPr>
          <w:rFonts w:ascii="Times New Roman" w:hAnsi="Times New Roman" w:cs="Times New Roman"/>
          <w:sz w:val="28"/>
          <w:szCs w:val="28"/>
        </w:rPr>
        <w:t>199-ПА</w:t>
      </w:r>
    </w:p>
    <w:p w:rsidR="003A7278" w:rsidRDefault="003A7278" w:rsidP="00A6767D">
      <w:pPr>
        <w:tabs>
          <w:tab w:val="left" w:pos="6300"/>
        </w:tabs>
        <w:suppressAutoHyphens/>
        <w:jc w:val="right"/>
        <w:rPr>
          <w:rFonts w:ascii="Times New Roman" w:hAnsi="Times New Roman" w:cs="Times New Roman"/>
          <w:sz w:val="28"/>
          <w:szCs w:val="28"/>
        </w:rPr>
      </w:pPr>
    </w:p>
    <w:p w:rsidR="003A7278" w:rsidRDefault="003A7278" w:rsidP="00A6767D">
      <w:pPr>
        <w:tabs>
          <w:tab w:val="left" w:pos="6300"/>
        </w:tabs>
        <w:suppressAutoHyphens/>
        <w:jc w:val="right"/>
        <w:rPr>
          <w:rFonts w:ascii="Times New Roman" w:hAnsi="Times New Roman" w:cs="Times New Roman"/>
          <w:sz w:val="28"/>
          <w:szCs w:val="28"/>
        </w:rPr>
      </w:pPr>
    </w:p>
    <w:p w:rsidR="003A7278" w:rsidRDefault="003A7278" w:rsidP="006F59B9">
      <w:pPr>
        <w:pStyle w:val="Heading1"/>
        <w:rPr>
          <w:rFonts w:ascii="Times New Roman" w:hAnsi="Times New Roman"/>
          <w:sz w:val="28"/>
          <w:szCs w:val="28"/>
        </w:rPr>
      </w:pPr>
      <w:r w:rsidRPr="00FC7573">
        <w:rPr>
          <w:rFonts w:ascii="Times New Roman" w:hAnsi="Times New Roman"/>
          <w:sz w:val="28"/>
          <w:szCs w:val="28"/>
        </w:rPr>
        <w:t>Муниципальная программа</w:t>
      </w:r>
      <w:r w:rsidRPr="00FC7573">
        <w:rPr>
          <w:rFonts w:ascii="Times New Roman" w:hAnsi="Times New Roman"/>
          <w:sz w:val="28"/>
          <w:szCs w:val="28"/>
        </w:rPr>
        <w:br/>
        <w:t xml:space="preserve">"Пожарная безопасность" </w:t>
      </w:r>
    </w:p>
    <w:p w:rsidR="003A7278" w:rsidRDefault="003A7278" w:rsidP="006F59B9">
      <w:pPr>
        <w:pStyle w:val="Heading1"/>
        <w:rPr>
          <w:rFonts w:ascii="Times New Roman" w:hAnsi="Times New Roman"/>
          <w:sz w:val="28"/>
          <w:szCs w:val="28"/>
        </w:rPr>
      </w:pPr>
      <w:r w:rsidRPr="00FC7573">
        <w:rPr>
          <w:rFonts w:ascii="Times New Roman" w:hAnsi="Times New Roman"/>
          <w:sz w:val="28"/>
          <w:szCs w:val="28"/>
        </w:rPr>
        <w:t>на 201</w:t>
      </w:r>
      <w:r>
        <w:rPr>
          <w:rFonts w:ascii="Times New Roman" w:hAnsi="Times New Roman"/>
          <w:sz w:val="28"/>
          <w:szCs w:val="28"/>
        </w:rPr>
        <w:t>6 год</w:t>
      </w:r>
    </w:p>
    <w:p w:rsidR="003A7278" w:rsidRDefault="003A7278" w:rsidP="006F59B9">
      <w:pPr>
        <w:pStyle w:val="Heading1"/>
        <w:rPr>
          <w:rFonts w:ascii="Times New Roman" w:hAnsi="Times New Roman"/>
          <w:color w:val="auto"/>
        </w:rPr>
      </w:pPr>
      <w:r>
        <w:rPr>
          <w:rFonts w:ascii="Times New Roman" w:hAnsi="Times New Roman"/>
          <w:color w:val="auto"/>
        </w:rPr>
        <w:t xml:space="preserve"> Паспорт</w:t>
      </w:r>
      <w:r>
        <w:rPr>
          <w:rFonts w:ascii="Times New Roman" w:hAnsi="Times New Roman"/>
          <w:color w:val="auto"/>
        </w:rPr>
        <w:br/>
        <w:t xml:space="preserve"> муниципальной программы</w:t>
      </w:r>
    </w:p>
    <w:p w:rsidR="003A7278" w:rsidRDefault="003A7278" w:rsidP="006F59B9">
      <w:pPr>
        <w:pStyle w:val="Heading1"/>
        <w:rPr>
          <w:rFonts w:ascii="Times New Roman" w:hAnsi="Times New Roman"/>
          <w:color w:val="auto"/>
        </w:rPr>
      </w:pPr>
      <w:r>
        <w:rPr>
          <w:rFonts w:ascii="Times New Roman" w:hAnsi="Times New Roman"/>
          <w:color w:val="auto"/>
        </w:rPr>
        <w:t xml:space="preserve"> "Пожарная безопасность"</w:t>
      </w:r>
    </w:p>
    <w:p w:rsidR="003A7278" w:rsidRDefault="003A7278" w:rsidP="006F59B9">
      <w:pPr>
        <w:pStyle w:val="Heading1"/>
        <w:rPr>
          <w:rFonts w:ascii="Times New Roman" w:hAnsi="Times New Roman"/>
          <w:color w:val="auto"/>
        </w:rPr>
      </w:pPr>
      <w:r>
        <w:rPr>
          <w:rFonts w:ascii="Times New Roman" w:hAnsi="Times New Roman"/>
          <w:color w:val="auto"/>
        </w:rPr>
        <w:t xml:space="preserve"> на 2016 год</w:t>
      </w:r>
    </w:p>
    <w:p w:rsidR="003A7278" w:rsidRDefault="003A7278" w:rsidP="006F59B9"/>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200"/>
      </w:tblGrid>
      <w:tr w:rsidR="003A7278" w:rsidTr="006017AD">
        <w:tc>
          <w:tcPr>
            <w:tcW w:w="2628"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 xml:space="preserve">Наименование программы </w:t>
            </w:r>
          </w:p>
        </w:tc>
        <w:tc>
          <w:tcPr>
            <w:tcW w:w="7200"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Муниципальная программа «Пожарная безопасность»</w:t>
            </w:r>
          </w:p>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на 2016 год (далее – Программа)</w:t>
            </w:r>
          </w:p>
        </w:tc>
      </w:tr>
      <w:tr w:rsidR="003A7278" w:rsidTr="006017AD">
        <w:tc>
          <w:tcPr>
            <w:tcW w:w="2628"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Заказчик</w:t>
            </w:r>
          </w:p>
        </w:tc>
        <w:tc>
          <w:tcPr>
            <w:tcW w:w="7200"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Администрация Темиртауского городского поселения</w:t>
            </w:r>
          </w:p>
        </w:tc>
      </w:tr>
      <w:tr w:rsidR="003A7278" w:rsidTr="006017AD">
        <w:tc>
          <w:tcPr>
            <w:tcW w:w="2628"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Руководитель Программы</w:t>
            </w:r>
          </w:p>
        </w:tc>
        <w:tc>
          <w:tcPr>
            <w:tcW w:w="7200"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 xml:space="preserve">Ведущий специалист по ГО и ЧС </w:t>
            </w:r>
          </w:p>
        </w:tc>
      </w:tr>
      <w:tr w:rsidR="003A7278" w:rsidTr="006017AD">
        <w:tc>
          <w:tcPr>
            <w:tcW w:w="2628"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Инициатор разработки</w:t>
            </w:r>
          </w:p>
        </w:tc>
        <w:tc>
          <w:tcPr>
            <w:tcW w:w="7200"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ОГПС-15 г.Таштагола МЧС России по Кемеровской области</w:t>
            </w:r>
          </w:p>
        </w:tc>
      </w:tr>
      <w:tr w:rsidR="003A7278" w:rsidTr="006017AD">
        <w:tc>
          <w:tcPr>
            <w:tcW w:w="2628"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Разработчик Программы</w:t>
            </w:r>
          </w:p>
        </w:tc>
        <w:tc>
          <w:tcPr>
            <w:tcW w:w="7200"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Администрация Темиртауского городского поселения</w:t>
            </w:r>
          </w:p>
        </w:tc>
      </w:tr>
      <w:tr w:rsidR="003A7278" w:rsidTr="006017AD">
        <w:tc>
          <w:tcPr>
            <w:tcW w:w="2628"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Цели Программы</w:t>
            </w:r>
          </w:p>
        </w:tc>
        <w:tc>
          <w:tcPr>
            <w:tcW w:w="7200" w:type="dxa"/>
          </w:tcPr>
          <w:p w:rsidR="003A7278" w:rsidRPr="006017AD" w:rsidRDefault="003A7278" w:rsidP="006017AD">
            <w:pPr>
              <w:pStyle w:val="a2"/>
              <w:ind w:firstLine="720"/>
              <w:rPr>
                <w:rFonts w:ascii="Times New Roman" w:hAnsi="Times New Roman" w:cs="Times New Roman"/>
              </w:rPr>
            </w:pPr>
            <w:r w:rsidRPr="006017AD">
              <w:rPr>
                <w:rFonts w:ascii="Times New Roman" w:hAnsi="Times New Roman" w:cs="Times New Roman"/>
                <w:sz w:val="22"/>
                <w:szCs w:val="22"/>
              </w:rPr>
              <w:t xml:space="preserve">Создание необходимых условий для обеспечения защищенности населения, материальных и культурных ценностей общества и граждан от пожаров, надлежащего уровня пожарной безопасности на территории Темиртауского городского поселения за счет применения новых технологий пожаротушения.                                      </w:t>
            </w:r>
          </w:p>
        </w:tc>
      </w:tr>
      <w:tr w:rsidR="003A7278" w:rsidTr="006017AD">
        <w:tc>
          <w:tcPr>
            <w:tcW w:w="2628"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Задачи Программы</w:t>
            </w:r>
          </w:p>
        </w:tc>
        <w:tc>
          <w:tcPr>
            <w:tcW w:w="7200" w:type="dxa"/>
          </w:tcPr>
          <w:p w:rsidR="003A7278" w:rsidRPr="006017AD" w:rsidRDefault="003A7278" w:rsidP="006017AD">
            <w:pPr>
              <w:pStyle w:val="a2"/>
              <w:ind w:firstLine="720"/>
              <w:rPr>
                <w:rFonts w:ascii="Times New Roman" w:hAnsi="Times New Roman" w:cs="Times New Roman"/>
              </w:rPr>
            </w:pPr>
            <w:r w:rsidRPr="006017AD">
              <w:rPr>
                <w:rFonts w:ascii="Times New Roman" w:hAnsi="Times New Roman" w:cs="Times New Roman"/>
                <w:sz w:val="22"/>
                <w:szCs w:val="22"/>
              </w:rPr>
              <w:t xml:space="preserve">Обеспечение укрепления и технического перевооружения материально-технической базы пожарной части №4 в поселке Темиртау, защита населения Темиртауского городского поселения от пожаров, сокращение количества пожаров, гибели и травматизма людей, обеспечение противопожарной защищенности населения и территории поселения, сокращение времени оперативного реагирования на пожары                                            </w:t>
            </w:r>
          </w:p>
        </w:tc>
      </w:tr>
      <w:tr w:rsidR="003A7278" w:rsidTr="006017AD">
        <w:tc>
          <w:tcPr>
            <w:tcW w:w="2628"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Срок реализации Программы</w:t>
            </w:r>
          </w:p>
        </w:tc>
        <w:tc>
          <w:tcPr>
            <w:tcW w:w="7200"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2016 год</w:t>
            </w:r>
          </w:p>
        </w:tc>
      </w:tr>
      <w:tr w:rsidR="003A7278" w:rsidTr="006017AD">
        <w:tc>
          <w:tcPr>
            <w:tcW w:w="2628"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Основные мероприятия Программы</w:t>
            </w:r>
          </w:p>
        </w:tc>
        <w:tc>
          <w:tcPr>
            <w:tcW w:w="7200"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Ремонт здания, сооружения</w:t>
            </w:r>
          </w:p>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Приобретение первичных средств пожаротушения.</w:t>
            </w:r>
          </w:p>
        </w:tc>
      </w:tr>
      <w:tr w:rsidR="003A7278" w:rsidTr="006017AD">
        <w:tc>
          <w:tcPr>
            <w:tcW w:w="2628"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Исполнитель Программы</w:t>
            </w:r>
          </w:p>
        </w:tc>
        <w:tc>
          <w:tcPr>
            <w:tcW w:w="7200"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ОГПС-15 г.Таштагола МЧС России по Кемеровской области</w:t>
            </w:r>
          </w:p>
        </w:tc>
      </w:tr>
      <w:tr w:rsidR="003A7278" w:rsidTr="006017AD">
        <w:tc>
          <w:tcPr>
            <w:tcW w:w="2628"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Объем и источники финансирования Программы</w:t>
            </w:r>
          </w:p>
        </w:tc>
        <w:tc>
          <w:tcPr>
            <w:tcW w:w="7200" w:type="dxa"/>
          </w:tcPr>
          <w:p w:rsidR="003A7278" w:rsidRPr="006017AD" w:rsidRDefault="003A7278" w:rsidP="006017AD">
            <w:pPr>
              <w:ind w:firstLine="0"/>
              <w:rPr>
                <w:rFonts w:ascii="Times New Roman" w:hAnsi="Times New Roman" w:cs="Times New Roman"/>
              </w:rPr>
            </w:pPr>
            <w:r w:rsidRPr="006017AD">
              <w:rPr>
                <w:rFonts w:ascii="Times New Roman" w:hAnsi="Times New Roman" w:cs="Times New Roman"/>
                <w:sz w:val="22"/>
                <w:szCs w:val="22"/>
              </w:rPr>
              <w:t>В 2016 году общий объем финансирования за счет средств местного бюджета составит 0 тысяч рублей.</w:t>
            </w:r>
          </w:p>
        </w:tc>
      </w:tr>
      <w:tr w:rsidR="003A7278" w:rsidTr="006017AD">
        <w:tc>
          <w:tcPr>
            <w:tcW w:w="2628"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Ожидаемые конечные результаты реализации «Программы»</w:t>
            </w:r>
          </w:p>
        </w:tc>
        <w:tc>
          <w:tcPr>
            <w:tcW w:w="7200" w:type="dxa"/>
          </w:tcPr>
          <w:p w:rsidR="003A7278" w:rsidRPr="006017AD" w:rsidRDefault="003A7278" w:rsidP="006017AD">
            <w:pPr>
              <w:pStyle w:val="a2"/>
              <w:ind w:firstLine="720"/>
              <w:rPr>
                <w:rFonts w:ascii="Times New Roman" w:hAnsi="Times New Roman" w:cs="Times New Roman"/>
              </w:rPr>
            </w:pPr>
            <w:r w:rsidRPr="006017AD">
              <w:rPr>
                <w:rFonts w:ascii="Times New Roman" w:hAnsi="Times New Roman" w:cs="Times New Roman"/>
                <w:sz w:val="22"/>
                <w:szCs w:val="22"/>
              </w:rPr>
              <w:t>Сокращение реального ущерба от пожаров за счет более раннего их обнаружения и реализации спланированного противодействия; повышение оперативности реагирования пожарной части №4 поселка Темиртау на поступающие сигналы о возникновении пожаров; оперативность передачи информации о пожаре, своевременность принятия решения и контроль за оперативной обстановкой, управление силами и средствами пожарной части №4 поселка Темиртау; стабилизация обстановки с пожарами в поселке Темиртау, повышение уровня противопожарной защищенности населения, сокращение числа пострадавших людей на пожарах, уменьшение времени оперативного реагирования на происходящие пожары.</w:t>
            </w:r>
          </w:p>
        </w:tc>
      </w:tr>
      <w:tr w:rsidR="003A7278" w:rsidTr="006017AD">
        <w:tc>
          <w:tcPr>
            <w:tcW w:w="2628"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Организация контроля за выполнением Программы</w:t>
            </w:r>
          </w:p>
        </w:tc>
        <w:tc>
          <w:tcPr>
            <w:tcW w:w="7200" w:type="dxa"/>
          </w:tcPr>
          <w:p w:rsidR="003A7278" w:rsidRPr="006017AD" w:rsidRDefault="003A7278" w:rsidP="006017AD">
            <w:pPr>
              <w:ind w:firstLine="0"/>
              <w:jc w:val="left"/>
              <w:rPr>
                <w:rFonts w:ascii="Times New Roman" w:hAnsi="Times New Roman" w:cs="Times New Roman"/>
              </w:rPr>
            </w:pPr>
            <w:r w:rsidRPr="006017AD">
              <w:rPr>
                <w:rFonts w:ascii="Times New Roman" w:hAnsi="Times New Roman" w:cs="Times New Roman"/>
                <w:sz w:val="22"/>
                <w:szCs w:val="22"/>
              </w:rPr>
              <w:t xml:space="preserve">Контроль за реализацией Программы осуществляет Администрация Темиртауского городского поселения, а также Совет народных депутатов Темиртауского городского поселения                                  </w:t>
            </w:r>
          </w:p>
        </w:tc>
      </w:tr>
    </w:tbl>
    <w:p w:rsidR="003A7278" w:rsidRDefault="003A7278" w:rsidP="006F59B9">
      <w:pPr>
        <w:pStyle w:val="Heading1"/>
        <w:spacing w:before="0" w:after="0"/>
        <w:rPr>
          <w:rFonts w:ascii="Times New Roman" w:hAnsi="Times New Roman"/>
        </w:rPr>
      </w:pPr>
      <w:r>
        <w:rPr>
          <w:rFonts w:ascii="Times New Roman" w:hAnsi="Times New Roman"/>
        </w:rPr>
        <w:t>1. Содержание проблемы и необходимость ее</w:t>
      </w:r>
      <w:r>
        <w:rPr>
          <w:rFonts w:ascii="Times New Roman" w:hAnsi="Times New Roman"/>
        </w:rPr>
        <w:br/>
        <w:t>решения программными методами</w:t>
      </w:r>
    </w:p>
    <w:p w:rsidR="003A7278" w:rsidRPr="005013B2" w:rsidRDefault="003A7278" w:rsidP="006F59B9"/>
    <w:p w:rsidR="003A7278" w:rsidRDefault="003A7278" w:rsidP="006F59B9">
      <w:pPr>
        <w:rPr>
          <w:rFonts w:ascii="Times New Roman" w:hAnsi="Times New Roman" w:cs="Times New Roman"/>
        </w:rPr>
      </w:pPr>
      <w:r>
        <w:rPr>
          <w:rFonts w:ascii="Times New Roman" w:hAnsi="Times New Roman" w:cs="Times New Roman"/>
        </w:rPr>
        <w:t xml:space="preserve">Тушение пожаров любого ранга невозможно без использования средств пожаротушения. </w:t>
      </w:r>
    </w:p>
    <w:p w:rsidR="003A7278" w:rsidRDefault="003A7278" w:rsidP="006F59B9">
      <w:pPr>
        <w:rPr>
          <w:rFonts w:ascii="Times New Roman" w:hAnsi="Times New Roman" w:cs="Times New Roman"/>
        </w:rPr>
      </w:pPr>
      <w:r>
        <w:rPr>
          <w:rFonts w:ascii="Times New Roman" w:hAnsi="Times New Roman" w:cs="Times New Roman"/>
        </w:rPr>
        <w:t>Реализация настоящей Программы позволит организовать пожарную часть Темиртауского городского поселения, на вооружении которой будут современные средства пожаротушения. Подготовленные специалисты смогут сократить время тушения и уменьшить убытки от пожара. Обеспечение добровольной пожарной дружины инвентарем.</w:t>
      </w:r>
    </w:p>
    <w:p w:rsidR="003A7278" w:rsidRDefault="003A7278" w:rsidP="006F59B9">
      <w:pPr>
        <w:rPr>
          <w:rFonts w:ascii="Times New Roman" w:hAnsi="Times New Roman" w:cs="Times New Roman"/>
        </w:rPr>
      </w:pPr>
      <w:r>
        <w:rPr>
          <w:rFonts w:ascii="Times New Roman" w:hAnsi="Times New Roman" w:cs="Times New Roman"/>
        </w:rPr>
        <w:t>Обеспечение пожарной части №4 средствами пожаротушения будет способствовать решению основных задач, возложенных на ОГПС-15 г.Таштагола ГУ МЧС России по Кемеровской области, Администрацию Темиртауского городского поселения в области пожарной безопасности.</w:t>
      </w:r>
    </w:p>
    <w:p w:rsidR="003A7278" w:rsidRDefault="003A7278" w:rsidP="006F59B9">
      <w:pPr>
        <w:rPr>
          <w:rFonts w:ascii="Times New Roman" w:hAnsi="Times New Roman" w:cs="Times New Roman"/>
        </w:rPr>
      </w:pPr>
      <w:r>
        <w:rPr>
          <w:rFonts w:ascii="Times New Roman" w:hAnsi="Times New Roman" w:cs="Times New Roman"/>
        </w:rPr>
        <w:t>Для решения существующих проблем в сфере пожаротушения и последовательного их решения в поселке Темиртау необходим программно-целевой подход и планирование соответствующих мероприятий, необходим ремонт здания, сооружения, ежегодный текущий ремонт.</w:t>
      </w:r>
    </w:p>
    <w:p w:rsidR="003A7278" w:rsidRDefault="003A7278" w:rsidP="006F59B9">
      <w:pPr>
        <w:rPr>
          <w:rFonts w:ascii="Times New Roman" w:hAnsi="Times New Roman" w:cs="Times New Roman"/>
        </w:rPr>
      </w:pPr>
    </w:p>
    <w:p w:rsidR="003A7278" w:rsidRDefault="003A7278" w:rsidP="006F59B9">
      <w:pPr>
        <w:pStyle w:val="Heading1"/>
        <w:rPr>
          <w:rFonts w:ascii="Times New Roman" w:hAnsi="Times New Roman"/>
        </w:rPr>
      </w:pPr>
      <w:r>
        <w:rPr>
          <w:rFonts w:ascii="Times New Roman" w:hAnsi="Times New Roman"/>
        </w:rPr>
        <w:t>2. Цели и задачи Программы</w:t>
      </w:r>
    </w:p>
    <w:p w:rsidR="003A7278" w:rsidRDefault="003A7278" w:rsidP="006F59B9">
      <w:pPr>
        <w:rPr>
          <w:rFonts w:ascii="Times New Roman" w:hAnsi="Times New Roman" w:cs="Times New Roman"/>
        </w:rPr>
      </w:pPr>
      <w:r>
        <w:rPr>
          <w:rFonts w:ascii="Times New Roman" w:hAnsi="Times New Roman" w:cs="Times New Roman"/>
        </w:rPr>
        <w:t>Целями Программы являются создание необходимых условий для обеспечения защищенности населения, материальных и культурных ценностей общества и граждан от пожаров, надлежащего уровня пожарной безопасности на территории поселения за счет применения новых технологий пожаротушения.</w:t>
      </w:r>
    </w:p>
    <w:p w:rsidR="003A7278" w:rsidRDefault="003A7278" w:rsidP="006F59B9">
      <w:pPr>
        <w:rPr>
          <w:rFonts w:ascii="Times New Roman" w:hAnsi="Times New Roman" w:cs="Times New Roman"/>
        </w:rPr>
      </w:pPr>
      <w:r>
        <w:rPr>
          <w:rFonts w:ascii="Times New Roman" w:hAnsi="Times New Roman" w:cs="Times New Roman"/>
        </w:rPr>
        <w:t>Выполнение мероприятий Программы ориентировано на решение следующих задач: обеспечение укрепления материально-технической базы подразделения пожарной охраны, защита населения Темиртауского городского поселения от пожаров, сокращение количества пожаров, травматизма людей, обеспечение противопожарной защищенности населения и территории поселения.</w:t>
      </w:r>
    </w:p>
    <w:p w:rsidR="003A7278" w:rsidRDefault="003A7278" w:rsidP="006F59B9">
      <w:pPr>
        <w:rPr>
          <w:rFonts w:ascii="Times New Roman" w:hAnsi="Times New Roman" w:cs="Times New Roman"/>
        </w:rPr>
      </w:pPr>
    </w:p>
    <w:p w:rsidR="003A7278" w:rsidRDefault="003A7278" w:rsidP="006F59B9">
      <w:pPr>
        <w:pStyle w:val="Heading1"/>
        <w:rPr>
          <w:rFonts w:ascii="Times New Roman" w:hAnsi="Times New Roman"/>
        </w:rPr>
      </w:pPr>
      <w:r>
        <w:rPr>
          <w:rFonts w:ascii="Times New Roman" w:hAnsi="Times New Roman"/>
        </w:rPr>
        <w:t>3. Система программных мероприятий</w:t>
      </w:r>
    </w:p>
    <w:p w:rsidR="003A7278" w:rsidRDefault="003A7278" w:rsidP="006F59B9">
      <w:pPr>
        <w:rPr>
          <w:rFonts w:ascii="Times New Roman" w:hAnsi="Times New Roman" w:cs="Times New Roman"/>
        </w:rPr>
      </w:pPr>
      <w:r>
        <w:rPr>
          <w:rFonts w:ascii="Times New Roman" w:hAnsi="Times New Roman" w:cs="Times New Roman"/>
        </w:rPr>
        <w:t>Программные мероприятия направлены на реализацию поставленных Программой целей и задач.</w:t>
      </w:r>
    </w:p>
    <w:p w:rsidR="003A7278" w:rsidRDefault="003A7278" w:rsidP="006F59B9">
      <w:pPr>
        <w:rPr>
          <w:rFonts w:ascii="Times New Roman" w:hAnsi="Times New Roman" w:cs="Times New Roman"/>
        </w:rPr>
      </w:pPr>
      <w:r>
        <w:rPr>
          <w:rFonts w:ascii="Times New Roman" w:hAnsi="Times New Roman" w:cs="Times New Roman"/>
        </w:rPr>
        <w:t>По комплексному охвату решаемых задач Программа состоит из следующих программных мероприятий:</w:t>
      </w:r>
    </w:p>
    <w:p w:rsidR="003A7278" w:rsidRDefault="003A7278" w:rsidP="006F59B9">
      <w:pPr>
        <w:rPr>
          <w:rFonts w:ascii="Times New Roman" w:hAnsi="Times New Roman" w:cs="Times New Roman"/>
        </w:rPr>
      </w:pPr>
      <w:r>
        <w:rPr>
          <w:rFonts w:ascii="Times New Roman" w:hAnsi="Times New Roman" w:cs="Times New Roman"/>
        </w:rPr>
        <w:t>3.1. ремонт кровли;</w:t>
      </w:r>
    </w:p>
    <w:p w:rsidR="003A7278" w:rsidRDefault="003A7278" w:rsidP="006F59B9">
      <w:pPr>
        <w:rPr>
          <w:rFonts w:ascii="Times New Roman" w:hAnsi="Times New Roman" w:cs="Times New Roman"/>
        </w:rPr>
      </w:pPr>
      <w:r>
        <w:rPr>
          <w:rFonts w:ascii="Times New Roman" w:hAnsi="Times New Roman" w:cs="Times New Roman"/>
        </w:rPr>
        <w:t>3.2. Приобретение первичных средств пожаротушения.</w:t>
      </w:r>
    </w:p>
    <w:p w:rsidR="003A7278" w:rsidRDefault="003A7278" w:rsidP="006F59B9">
      <w:pPr>
        <w:rPr>
          <w:rFonts w:ascii="Times New Roman" w:hAnsi="Times New Roman" w:cs="Times New Roman"/>
        </w:rPr>
      </w:pPr>
    </w:p>
    <w:p w:rsidR="003A7278" w:rsidRDefault="003A7278" w:rsidP="006F59B9">
      <w:pPr>
        <w:pStyle w:val="Heading1"/>
        <w:rPr>
          <w:rFonts w:ascii="Times New Roman" w:hAnsi="Times New Roman"/>
        </w:rPr>
      </w:pPr>
      <w:r>
        <w:rPr>
          <w:rFonts w:ascii="Times New Roman" w:hAnsi="Times New Roman"/>
        </w:rPr>
        <w:t>4. Ресурсное обеспечение Программы</w:t>
      </w:r>
    </w:p>
    <w:p w:rsidR="003A7278" w:rsidRDefault="003A7278" w:rsidP="006F59B9">
      <w:pPr>
        <w:rPr>
          <w:rFonts w:ascii="Times New Roman" w:hAnsi="Times New Roman" w:cs="Times New Roman"/>
        </w:rPr>
      </w:pPr>
      <w:r>
        <w:rPr>
          <w:rFonts w:ascii="Times New Roman" w:hAnsi="Times New Roman" w:cs="Times New Roman"/>
        </w:rPr>
        <w:t>Финансирование Программы осуществляется за счет средств местного бюджета в соответствии с перечнем программных мероприятий.</w:t>
      </w:r>
    </w:p>
    <w:p w:rsidR="003A7278" w:rsidRDefault="003A7278" w:rsidP="006F59B9">
      <w:pPr>
        <w:rPr>
          <w:rFonts w:ascii="Times New Roman" w:hAnsi="Times New Roman" w:cs="Times New Roman"/>
        </w:rPr>
      </w:pPr>
      <w:r>
        <w:rPr>
          <w:rFonts w:ascii="Times New Roman" w:hAnsi="Times New Roman" w:cs="Times New Roman"/>
        </w:rPr>
        <w:t>В 2016 году общий объем финансирования Программы составит 0 тыс. рублей</w:t>
      </w:r>
    </w:p>
    <w:p w:rsidR="003A7278" w:rsidRDefault="003A7278" w:rsidP="006F59B9">
      <w:pPr>
        <w:rPr>
          <w:rFonts w:ascii="Times New Roman" w:hAnsi="Times New Roman" w:cs="Times New Roman"/>
        </w:rPr>
      </w:pPr>
      <w:r>
        <w:rPr>
          <w:rFonts w:ascii="Times New Roman" w:hAnsi="Times New Roman" w:cs="Times New Roman"/>
        </w:rPr>
        <w:t>Объемы финансирования из местного бюджета по программным мероприятиям подлежат ежегодному уточнению, исходя из возможностей местного бюджета на соответствующий финансовый год.</w:t>
      </w:r>
    </w:p>
    <w:p w:rsidR="003A7278" w:rsidRDefault="003A7278" w:rsidP="006F59B9">
      <w:pPr>
        <w:rPr>
          <w:rFonts w:ascii="Times New Roman" w:hAnsi="Times New Roman" w:cs="Times New Roman"/>
        </w:rPr>
      </w:pPr>
    </w:p>
    <w:p w:rsidR="003A7278" w:rsidRDefault="003A7278" w:rsidP="006F59B9">
      <w:pPr>
        <w:pStyle w:val="Heading1"/>
        <w:rPr>
          <w:rFonts w:ascii="Times New Roman" w:hAnsi="Times New Roman"/>
        </w:rPr>
      </w:pPr>
      <w:r>
        <w:rPr>
          <w:rFonts w:ascii="Times New Roman" w:hAnsi="Times New Roman"/>
        </w:rPr>
        <w:t>5. Оценка эффективности реализации Программы</w:t>
      </w:r>
    </w:p>
    <w:p w:rsidR="003A7278" w:rsidRDefault="003A7278" w:rsidP="006F59B9">
      <w:pPr>
        <w:rPr>
          <w:rFonts w:ascii="Times New Roman" w:hAnsi="Times New Roman" w:cs="Times New Roman"/>
        </w:rPr>
      </w:pPr>
      <w:r>
        <w:rPr>
          <w:rFonts w:ascii="Times New Roman" w:hAnsi="Times New Roman" w:cs="Times New Roman"/>
        </w:rPr>
        <w:t>Реализация мероприятий Программы должна способствовать:</w:t>
      </w:r>
    </w:p>
    <w:p w:rsidR="003A7278" w:rsidRDefault="003A7278" w:rsidP="006F59B9">
      <w:pPr>
        <w:rPr>
          <w:rFonts w:ascii="Times New Roman" w:hAnsi="Times New Roman" w:cs="Times New Roman"/>
        </w:rPr>
      </w:pPr>
      <w:r>
        <w:rPr>
          <w:rFonts w:ascii="Times New Roman" w:hAnsi="Times New Roman" w:cs="Times New Roman"/>
        </w:rPr>
        <w:t>сокращению числа травмированных при пожарах людей и материального ущерба от пожаров;</w:t>
      </w:r>
    </w:p>
    <w:p w:rsidR="003A7278" w:rsidRDefault="003A7278" w:rsidP="006F59B9">
      <w:pPr>
        <w:rPr>
          <w:rFonts w:ascii="Times New Roman" w:hAnsi="Times New Roman" w:cs="Times New Roman"/>
        </w:rPr>
      </w:pPr>
      <w:r>
        <w:rPr>
          <w:rFonts w:ascii="Times New Roman" w:hAnsi="Times New Roman" w:cs="Times New Roman"/>
        </w:rPr>
        <w:t>уменьшение сроков ремонта пожарной автотехники, находящейся в боевом расчете;</w:t>
      </w:r>
    </w:p>
    <w:p w:rsidR="003A7278" w:rsidRDefault="003A7278" w:rsidP="006F59B9">
      <w:pPr>
        <w:rPr>
          <w:rFonts w:ascii="Times New Roman" w:hAnsi="Times New Roman" w:cs="Times New Roman"/>
        </w:rPr>
      </w:pPr>
      <w:r>
        <w:rPr>
          <w:rFonts w:ascii="Times New Roman" w:hAnsi="Times New Roman" w:cs="Times New Roman"/>
        </w:rPr>
        <w:t>снижение количества пожаров в Темиртауском городском поселении.</w:t>
      </w:r>
    </w:p>
    <w:p w:rsidR="003A7278" w:rsidRDefault="003A7278" w:rsidP="006F59B9">
      <w:pPr>
        <w:rPr>
          <w:rFonts w:ascii="Times New Roman" w:hAnsi="Times New Roman" w:cs="Times New Roman"/>
        </w:rPr>
      </w:pPr>
    </w:p>
    <w:p w:rsidR="003A7278" w:rsidRDefault="003A7278" w:rsidP="006F59B9">
      <w:pPr>
        <w:pStyle w:val="Heading1"/>
        <w:rPr>
          <w:rFonts w:ascii="Times New Roman" w:hAnsi="Times New Roman"/>
        </w:rPr>
      </w:pPr>
      <w:r>
        <w:rPr>
          <w:rFonts w:ascii="Times New Roman" w:hAnsi="Times New Roman"/>
        </w:rPr>
        <w:t>6. Организация управления Программой и контроль за ходом ее реализации</w:t>
      </w:r>
    </w:p>
    <w:p w:rsidR="003A7278" w:rsidRDefault="003A7278" w:rsidP="006F59B9">
      <w:pPr>
        <w:rPr>
          <w:rFonts w:ascii="Times New Roman" w:hAnsi="Times New Roman" w:cs="Times New Roman"/>
        </w:rPr>
      </w:pPr>
      <w:r>
        <w:rPr>
          <w:rFonts w:ascii="Times New Roman" w:hAnsi="Times New Roman" w:cs="Times New Roman"/>
        </w:rPr>
        <w:t>Контроль за выполнением Программы осуществляют Администрация Темиртауского городского поселения, Совет народных депутатов Темиртауского городского поселения.</w:t>
      </w:r>
    </w:p>
    <w:p w:rsidR="003A7278" w:rsidRDefault="003A7278" w:rsidP="006F59B9">
      <w:pPr>
        <w:rPr>
          <w:rFonts w:ascii="Times New Roman" w:hAnsi="Times New Roman" w:cs="Times New Roman"/>
        </w:rPr>
      </w:pPr>
      <w:r>
        <w:rPr>
          <w:rFonts w:ascii="Times New Roman" w:hAnsi="Times New Roman" w:cs="Times New Roman"/>
        </w:rPr>
        <w:t xml:space="preserve">Управление Программой осуществляется руководителем Программы. </w:t>
      </w:r>
    </w:p>
    <w:p w:rsidR="003A7278" w:rsidRDefault="003A7278" w:rsidP="006F59B9">
      <w:pPr>
        <w:rPr>
          <w:rFonts w:ascii="Times New Roman" w:hAnsi="Times New Roman" w:cs="Times New Roman"/>
        </w:rPr>
      </w:pPr>
      <w:r>
        <w:rPr>
          <w:rFonts w:ascii="Times New Roman" w:hAnsi="Times New Roman" w:cs="Times New Roman"/>
        </w:rPr>
        <w:t>Руководитель Программы разрабатывает и представляет в Совет народных депутатов Темиртауского городского поселения ежегодные отчеты о реализации Программы и итоговый отчет о выполнении Программы не позднее даты направления отчета об исполнении бюджета поселения за прошедший финансовый год.</w:t>
      </w:r>
    </w:p>
    <w:p w:rsidR="003A7278" w:rsidRDefault="003A7278" w:rsidP="006F59B9">
      <w:pPr>
        <w:rPr>
          <w:rFonts w:ascii="Times New Roman" w:hAnsi="Times New Roman" w:cs="Times New Roman"/>
        </w:rPr>
      </w:pPr>
    </w:p>
    <w:p w:rsidR="003A7278" w:rsidRDefault="003A7278" w:rsidP="006F59B9">
      <w:pPr>
        <w:pStyle w:val="Heading1"/>
        <w:rPr>
          <w:rFonts w:ascii="Times New Roman" w:hAnsi="Times New Roman"/>
        </w:rPr>
      </w:pPr>
      <w:r>
        <w:rPr>
          <w:rFonts w:ascii="Times New Roman" w:hAnsi="Times New Roman"/>
        </w:rPr>
        <w:t>7. Программные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7"/>
        <w:gridCol w:w="2279"/>
        <w:gridCol w:w="1663"/>
        <w:gridCol w:w="1632"/>
      </w:tblGrid>
      <w:tr w:rsidR="003A7278" w:rsidTr="006017AD">
        <w:tc>
          <w:tcPr>
            <w:tcW w:w="3997" w:type="dxa"/>
          </w:tcPr>
          <w:p w:rsidR="003A7278" w:rsidRPr="006017AD" w:rsidRDefault="003A7278" w:rsidP="006017AD">
            <w:pPr>
              <w:ind w:firstLine="0"/>
              <w:jc w:val="center"/>
              <w:rPr>
                <w:rFonts w:ascii="Times New Roman" w:hAnsi="Times New Roman" w:cs="Times New Roman"/>
                <w:b/>
                <w:bCs/>
              </w:rPr>
            </w:pPr>
            <w:r w:rsidRPr="006017AD">
              <w:rPr>
                <w:rFonts w:ascii="Times New Roman" w:hAnsi="Times New Roman" w:cs="Times New Roman"/>
                <w:b/>
                <w:bCs/>
              </w:rPr>
              <w:t>Наименование мероприятия</w:t>
            </w:r>
          </w:p>
        </w:tc>
        <w:tc>
          <w:tcPr>
            <w:tcW w:w="2279" w:type="dxa"/>
          </w:tcPr>
          <w:p w:rsidR="003A7278" w:rsidRPr="006017AD" w:rsidRDefault="003A7278" w:rsidP="006017AD">
            <w:pPr>
              <w:ind w:firstLine="0"/>
              <w:jc w:val="center"/>
              <w:rPr>
                <w:rFonts w:ascii="Times New Roman" w:hAnsi="Times New Roman" w:cs="Times New Roman"/>
                <w:b/>
                <w:bCs/>
              </w:rPr>
            </w:pPr>
            <w:r w:rsidRPr="006017AD">
              <w:rPr>
                <w:rFonts w:ascii="Times New Roman" w:hAnsi="Times New Roman" w:cs="Times New Roman"/>
                <w:b/>
                <w:bCs/>
              </w:rPr>
              <w:t>Срок исполнения</w:t>
            </w:r>
          </w:p>
        </w:tc>
        <w:tc>
          <w:tcPr>
            <w:tcW w:w="1663" w:type="dxa"/>
          </w:tcPr>
          <w:p w:rsidR="003A7278" w:rsidRPr="006017AD" w:rsidRDefault="003A7278" w:rsidP="006017AD">
            <w:pPr>
              <w:ind w:firstLine="0"/>
              <w:jc w:val="center"/>
              <w:rPr>
                <w:rFonts w:ascii="Times New Roman" w:hAnsi="Times New Roman" w:cs="Times New Roman"/>
                <w:b/>
                <w:bCs/>
              </w:rPr>
            </w:pPr>
            <w:r w:rsidRPr="006017AD">
              <w:rPr>
                <w:rFonts w:ascii="Times New Roman" w:hAnsi="Times New Roman" w:cs="Times New Roman"/>
                <w:b/>
                <w:bCs/>
              </w:rPr>
              <w:t>Всего, тыс.рублей</w:t>
            </w:r>
          </w:p>
        </w:tc>
        <w:tc>
          <w:tcPr>
            <w:tcW w:w="1632" w:type="dxa"/>
          </w:tcPr>
          <w:p w:rsidR="003A7278" w:rsidRPr="006017AD" w:rsidRDefault="003A7278" w:rsidP="006017AD">
            <w:pPr>
              <w:ind w:firstLine="0"/>
              <w:jc w:val="center"/>
              <w:rPr>
                <w:rFonts w:ascii="Times New Roman" w:hAnsi="Times New Roman" w:cs="Times New Roman"/>
                <w:b/>
                <w:bCs/>
              </w:rPr>
            </w:pPr>
            <w:r w:rsidRPr="006017AD">
              <w:rPr>
                <w:rFonts w:ascii="Times New Roman" w:hAnsi="Times New Roman" w:cs="Times New Roman"/>
                <w:b/>
                <w:bCs/>
              </w:rPr>
              <w:t>в т.ч. местный бюджет, тыс.рублей</w:t>
            </w:r>
          </w:p>
        </w:tc>
      </w:tr>
      <w:tr w:rsidR="003A7278" w:rsidTr="006017AD">
        <w:tc>
          <w:tcPr>
            <w:tcW w:w="3997" w:type="dxa"/>
            <w:vMerge w:val="restart"/>
          </w:tcPr>
          <w:p w:rsidR="003A7278" w:rsidRPr="006017AD" w:rsidRDefault="003A7278" w:rsidP="006017AD">
            <w:pPr>
              <w:ind w:firstLine="0"/>
              <w:rPr>
                <w:rFonts w:ascii="Times New Roman" w:hAnsi="Times New Roman" w:cs="Times New Roman"/>
              </w:rPr>
            </w:pPr>
            <w:r w:rsidRPr="006017AD">
              <w:rPr>
                <w:rFonts w:ascii="Times New Roman" w:hAnsi="Times New Roman" w:cs="Times New Roman"/>
              </w:rPr>
              <w:t>1. ремонт здания, сооружения</w:t>
            </w:r>
          </w:p>
        </w:tc>
        <w:tc>
          <w:tcPr>
            <w:tcW w:w="2279" w:type="dxa"/>
          </w:tcPr>
          <w:p w:rsidR="003A7278" w:rsidRPr="006017AD" w:rsidRDefault="003A7278" w:rsidP="006017AD">
            <w:pPr>
              <w:ind w:firstLine="0"/>
              <w:rPr>
                <w:rFonts w:ascii="Times New Roman" w:hAnsi="Times New Roman" w:cs="Times New Roman"/>
                <w:b/>
                <w:bCs/>
              </w:rPr>
            </w:pPr>
            <w:r w:rsidRPr="006017AD">
              <w:rPr>
                <w:rFonts w:ascii="Times New Roman" w:hAnsi="Times New Roman" w:cs="Times New Roman"/>
                <w:b/>
                <w:bCs/>
              </w:rPr>
              <w:t>2016 год</w:t>
            </w:r>
          </w:p>
        </w:tc>
        <w:tc>
          <w:tcPr>
            <w:tcW w:w="1663" w:type="dxa"/>
          </w:tcPr>
          <w:p w:rsidR="003A7278" w:rsidRPr="006017AD" w:rsidRDefault="003A7278" w:rsidP="006017AD">
            <w:pPr>
              <w:ind w:firstLine="0"/>
              <w:rPr>
                <w:rFonts w:ascii="Times New Roman" w:hAnsi="Times New Roman" w:cs="Times New Roman"/>
                <w:b/>
                <w:bCs/>
              </w:rPr>
            </w:pPr>
            <w:r w:rsidRPr="006017AD">
              <w:rPr>
                <w:rFonts w:ascii="Times New Roman" w:hAnsi="Times New Roman" w:cs="Times New Roman"/>
                <w:b/>
                <w:bCs/>
              </w:rPr>
              <w:t>-</w:t>
            </w:r>
          </w:p>
        </w:tc>
        <w:tc>
          <w:tcPr>
            <w:tcW w:w="1632" w:type="dxa"/>
          </w:tcPr>
          <w:p w:rsidR="003A7278" w:rsidRPr="006017AD" w:rsidRDefault="003A7278" w:rsidP="006017AD">
            <w:pPr>
              <w:ind w:firstLine="0"/>
              <w:rPr>
                <w:rFonts w:ascii="Times New Roman" w:hAnsi="Times New Roman" w:cs="Times New Roman"/>
                <w:b/>
                <w:bCs/>
              </w:rPr>
            </w:pPr>
            <w:r w:rsidRPr="006017AD">
              <w:rPr>
                <w:rFonts w:ascii="Times New Roman" w:hAnsi="Times New Roman" w:cs="Times New Roman"/>
                <w:b/>
                <w:bCs/>
              </w:rPr>
              <w:t>-</w:t>
            </w:r>
          </w:p>
        </w:tc>
      </w:tr>
      <w:tr w:rsidR="003A7278" w:rsidTr="006017AD">
        <w:tc>
          <w:tcPr>
            <w:tcW w:w="0" w:type="auto"/>
            <w:vMerge/>
            <w:vAlign w:val="center"/>
          </w:tcPr>
          <w:p w:rsidR="003A7278" w:rsidRPr="006017AD" w:rsidRDefault="003A7278" w:rsidP="006017AD">
            <w:pPr>
              <w:widowControl/>
              <w:autoSpaceDE/>
              <w:autoSpaceDN/>
              <w:adjustRightInd/>
              <w:ind w:firstLine="0"/>
              <w:jc w:val="left"/>
              <w:rPr>
                <w:rFonts w:ascii="Times New Roman" w:hAnsi="Times New Roman" w:cs="Times New Roman"/>
              </w:rPr>
            </w:pPr>
          </w:p>
        </w:tc>
        <w:tc>
          <w:tcPr>
            <w:tcW w:w="2279" w:type="dxa"/>
          </w:tcPr>
          <w:p w:rsidR="003A7278" w:rsidRPr="006017AD" w:rsidRDefault="003A7278" w:rsidP="006017AD">
            <w:pPr>
              <w:ind w:firstLine="0"/>
              <w:rPr>
                <w:rFonts w:ascii="Times New Roman" w:hAnsi="Times New Roman" w:cs="Times New Roman"/>
              </w:rPr>
            </w:pPr>
            <w:r w:rsidRPr="006017AD">
              <w:rPr>
                <w:rFonts w:ascii="Times New Roman" w:hAnsi="Times New Roman" w:cs="Times New Roman"/>
              </w:rPr>
              <w:t>2016 год</w:t>
            </w:r>
          </w:p>
        </w:tc>
        <w:tc>
          <w:tcPr>
            <w:tcW w:w="1663" w:type="dxa"/>
          </w:tcPr>
          <w:p w:rsidR="003A7278" w:rsidRPr="006017AD" w:rsidRDefault="003A7278" w:rsidP="006017AD">
            <w:pPr>
              <w:ind w:firstLine="0"/>
              <w:rPr>
                <w:rFonts w:ascii="Times New Roman" w:hAnsi="Times New Roman" w:cs="Times New Roman"/>
              </w:rPr>
            </w:pPr>
            <w:r w:rsidRPr="006017AD">
              <w:rPr>
                <w:rFonts w:ascii="Times New Roman" w:hAnsi="Times New Roman" w:cs="Times New Roman"/>
              </w:rPr>
              <w:t>-</w:t>
            </w:r>
          </w:p>
        </w:tc>
        <w:tc>
          <w:tcPr>
            <w:tcW w:w="1632" w:type="dxa"/>
          </w:tcPr>
          <w:p w:rsidR="003A7278" w:rsidRPr="006017AD" w:rsidRDefault="003A7278" w:rsidP="006017AD">
            <w:pPr>
              <w:ind w:firstLine="0"/>
              <w:rPr>
                <w:rFonts w:ascii="Times New Roman" w:hAnsi="Times New Roman" w:cs="Times New Roman"/>
              </w:rPr>
            </w:pPr>
            <w:r w:rsidRPr="006017AD">
              <w:rPr>
                <w:rFonts w:ascii="Times New Roman" w:hAnsi="Times New Roman" w:cs="Times New Roman"/>
              </w:rPr>
              <w:t>-</w:t>
            </w:r>
          </w:p>
        </w:tc>
      </w:tr>
      <w:tr w:rsidR="003A7278" w:rsidTr="006017AD">
        <w:tc>
          <w:tcPr>
            <w:tcW w:w="3997" w:type="dxa"/>
            <w:vMerge w:val="restart"/>
          </w:tcPr>
          <w:p w:rsidR="003A7278" w:rsidRPr="006017AD" w:rsidRDefault="003A7278" w:rsidP="006017AD">
            <w:pPr>
              <w:ind w:firstLine="0"/>
              <w:rPr>
                <w:rFonts w:ascii="Times New Roman" w:hAnsi="Times New Roman" w:cs="Times New Roman"/>
              </w:rPr>
            </w:pPr>
            <w:r w:rsidRPr="006017AD">
              <w:rPr>
                <w:rFonts w:ascii="Times New Roman" w:hAnsi="Times New Roman" w:cs="Times New Roman"/>
              </w:rPr>
              <w:t>2. Приобретение первичных средств пожаротушения</w:t>
            </w:r>
          </w:p>
        </w:tc>
        <w:tc>
          <w:tcPr>
            <w:tcW w:w="2279" w:type="dxa"/>
          </w:tcPr>
          <w:p w:rsidR="003A7278" w:rsidRPr="006017AD" w:rsidRDefault="003A7278" w:rsidP="006017AD">
            <w:pPr>
              <w:ind w:firstLine="0"/>
              <w:rPr>
                <w:rFonts w:ascii="Times New Roman" w:hAnsi="Times New Roman" w:cs="Times New Roman"/>
                <w:b/>
                <w:bCs/>
              </w:rPr>
            </w:pPr>
            <w:r w:rsidRPr="006017AD">
              <w:rPr>
                <w:rFonts w:ascii="Times New Roman" w:hAnsi="Times New Roman" w:cs="Times New Roman"/>
                <w:b/>
                <w:bCs/>
              </w:rPr>
              <w:t>2016 год</w:t>
            </w:r>
          </w:p>
        </w:tc>
        <w:tc>
          <w:tcPr>
            <w:tcW w:w="1663" w:type="dxa"/>
          </w:tcPr>
          <w:p w:rsidR="003A7278" w:rsidRPr="006017AD" w:rsidRDefault="003A7278" w:rsidP="006017AD">
            <w:pPr>
              <w:ind w:firstLine="0"/>
              <w:rPr>
                <w:rFonts w:ascii="Times New Roman" w:hAnsi="Times New Roman" w:cs="Times New Roman"/>
                <w:b/>
                <w:bCs/>
              </w:rPr>
            </w:pPr>
            <w:r w:rsidRPr="006017AD">
              <w:rPr>
                <w:rFonts w:ascii="Times New Roman" w:hAnsi="Times New Roman" w:cs="Times New Roman"/>
                <w:b/>
                <w:bCs/>
              </w:rPr>
              <w:t>-</w:t>
            </w:r>
          </w:p>
        </w:tc>
        <w:tc>
          <w:tcPr>
            <w:tcW w:w="1632" w:type="dxa"/>
          </w:tcPr>
          <w:p w:rsidR="003A7278" w:rsidRPr="006017AD" w:rsidRDefault="003A7278" w:rsidP="006017AD">
            <w:pPr>
              <w:ind w:firstLine="0"/>
              <w:rPr>
                <w:rFonts w:ascii="Times New Roman" w:hAnsi="Times New Roman" w:cs="Times New Roman"/>
                <w:b/>
                <w:bCs/>
              </w:rPr>
            </w:pPr>
            <w:r w:rsidRPr="006017AD">
              <w:rPr>
                <w:rFonts w:ascii="Times New Roman" w:hAnsi="Times New Roman" w:cs="Times New Roman"/>
                <w:b/>
                <w:bCs/>
              </w:rPr>
              <w:t>-</w:t>
            </w:r>
          </w:p>
        </w:tc>
      </w:tr>
      <w:tr w:rsidR="003A7278" w:rsidTr="006017AD">
        <w:tc>
          <w:tcPr>
            <w:tcW w:w="0" w:type="auto"/>
            <w:vMerge/>
            <w:vAlign w:val="center"/>
          </w:tcPr>
          <w:p w:rsidR="003A7278" w:rsidRPr="006017AD" w:rsidRDefault="003A7278" w:rsidP="006017AD">
            <w:pPr>
              <w:widowControl/>
              <w:autoSpaceDE/>
              <w:autoSpaceDN/>
              <w:adjustRightInd/>
              <w:ind w:firstLine="0"/>
              <w:jc w:val="left"/>
              <w:rPr>
                <w:rFonts w:ascii="Times New Roman" w:hAnsi="Times New Roman" w:cs="Times New Roman"/>
              </w:rPr>
            </w:pPr>
          </w:p>
        </w:tc>
        <w:tc>
          <w:tcPr>
            <w:tcW w:w="2279" w:type="dxa"/>
          </w:tcPr>
          <w:p w:rsidR="003A7278" w:rsidRPr="006017AD" w:rsidRDefault="003A7278" w:rsidP="006017AD">
            <w:pPr>
              <w:ind w:firstLine="0"/>
              <w:rPr>
                <w:rFonts w:ascii="Times New Roman" w:hAnsi="Times New Roman" w:cs="Times New Roman"/>
              </w:rPr>
            </w:pPr>
            <w:r w:rsidRPr="006017AD">
              <w:rPr>
                <w:rFonts w:ascii="Times New Roman" w:hAnsi="Times New Roman" w:cs="Times New Roman"/>
              </w:rPr>
              <w:t>2016 год</w:t>
            </w:r>
          </w:p>
        </w:tc>
        <w:tc>
          <w:tcPr>
            <w:tcW w:w="1663" w:type="dxa"/>
          </w:tcPr>
          <w:p w:rsidR="003A7278" w:rsidRPr="006017AD" w:rsidRDefault="003A7278" w:rsidP="006017AD">
            <w:pPr>
              <w:ind w:firstLine="0"/>
              <w:rPr>
                <w:rFonts w:ascii="Times New Roman" w:hAnsi="Times New Roman" w:cs="Times New Roman"/>
              </w:rPr>
            </w:pPr>
            <w:r w:rsidRPr="006017AD">
              <w:rPr>
                <w:rFonts w:ascii="Times New Roman" w:hAnsi="Times New Roman" w:cs="Times New Roman"/>
              </w:rPr>
              <w:t>-</w:t>
            </w:r>
          </w:p>
        </w:tc>
        <w:tc>
          <w:tcPr>
            <w:tcW w:w="1632" w:type="dxa"/>
          </w:tcPr>
          <w:p w:rsidR="003A7278" w:rsidRPr="006017AD" w:rsidRDefault="003A7278" w:rsidP="006017AD">
            <w:pPr>
              <w:ind w:firstLine="0"/>
              <w:rPr>
                <w:rFonts w:ascii="Times New Roman" w:hAnsi="Times New Roman" w:cs="Times New Roman"/>
              </w:rPr>
            </w:pPr>
            <w:r w:rsidRPr="006017AD">
              <w:rPr>
                <w:rFonts w:ascii="Times New Roman" w:hAnsi="Times New Roman" w:cs="Times New Roman"/>
              </w:rPr>
              <w:t>-</w:t>
            </w:r>
          </w:p>
        </w:tc>
      </w:tr>
      <w:tr w:rsidR="003A7278" w:rsidTr="006017AD">
        <w:tc>
          <w:tcPr>
            <w:tcW w:w="3997" w:type="dxa"/>
            <w:vMerge w:val="restart"/>
          </w:tcPr>
          <w:p w:rsidR="003A7278" w:rsidRPr="006017AD" w:rsidRDefault="003A7278" w:rsidP="006017AD">
            <w:pPr>
              <w:ind w:firstLine="0"/>
              <w:rPr>
                <w:rFonts w:ascii="Times New Roman" w:hAnsi="Times New Roman" w:cs="Times New Roman"/>
              </w:rPr>
            </w:pPr>
            <w:r w:rsidRPr="006017AD">
              <w:rPr>
                <w:rFonts w:ascii="Times New Roman" w:hAnsi="Times New Roman" w:cs="Times New Roman"/>
              </w:rPr>
              <w:t>Всего по Программе</w:t>
            </w:r>
          </w:p>
        </w:tc>
        <w:tc>
          <w:tcPr>
            <w:tcW w:w="2279" w:type="dxa"/>
          </w:tcPr>
          <w:p w:rsidR="003A7278" w:rsidRPr="006017AD" w:rsidRDefault="003A7278" w:rsidP="006017AD">
            <w:pPr>
              <w:ind w:firstLine="0"/>
              <w:rPr>
                <w:rFonts w:ascii="Times New Roman" w:hAnsi="Times New Roman" w:cs="Times New Roman"/>
                <w:b/>
                <w:bCs/>
              </w:rPr>
            </w:pPr>
            <w:r w:rsidRPr="006017AD">
              <w:rPr>
                <w:rFonts w:ascii="Times New Roman" w:hAnsi="Times New Roman" w:cs="Times New Roman"/>
                <w:b/>
                <w:bCs/>
              </w:rPr>
              <w:t>2016 год</w:t>
            </w:r>
          </w:p>
        </w:tc>
        <w:tc>
          <w:tcPr>
            <w:tcW w:w="1663" w:type="dxa"/>
          </w:tcPr>
          <w:p w:rsidR="003A7278" w:rsidRPr="006017AD" w:rsidRDefault="003A7278" w:rsidP="006017AD">
            <w:pPr>
              <w:ind w:firstLine="0"/>
              <w:rPr>
                <w:rFonts w:ascii="Times New Roman" w:hAnsi="Times New Roman" w:cs="Times New Roman"/>
                <w:b/>
                <w:bCs/>
              </w:rPr>
            </w:pPr>
            <w:r w:rsidRPr="006017AD">
              <w:rPr>
                <w:rFonts w:ascii="Times New Roman" w:hAnsi="Times New Roman" w:cs="Times New Roman"/>
                <w:b/>
                <w:bCs/>
              </w:rPr>
              <w:t>-</w:t>
            </w:r>
          </w:p>
        </w:tc>
        <w:tc>
          <w:tcPr>
            <w:tcW w:w="1632" w:type="dxa"/>
          </w:tcPr>
          <w:p w:rsidR="003A7278" w:rsidRPr="006017AD" w:rsidRDefault="003A7278" w:rsidP="006017AD">
            <w:pPr>
              <w:ind w:firstLine="0"/>
              <w:rPr>
                <w:rFonts w:ascii="Times New Roman" w:hAnsi="Times New Roman" w:cs="Times New Roman"/>
                <w:b/>
                <w:bCs/>
              </w:rPr>
            </w:pPr>
            <w:r w:rsidRPr="006017AD">
              <w:rPr>
                <w:rFonts w:ascii="Times New Roman" w:hAnsi="Times New Roman" w:cs="Times New Roman"/>
                <w:b/>
                <w:bCs/>
              </w:rPr>
              <w:t>-</w:t>
            </w:r>
          </w:p>
        </w:tc>
      </w:tr>
      <w:tr w:rsidR="003A7278" w:rsidTr="006017AD">
        <w:tc>
          <w:tcPr>
            <w:tcW w:w="0" w:type="auto"/>
            <w:vMerge/>
            <w:vAlign w:val="center"/>
          </w:tcPr>
          <w:p w:rsidR="003A7278" w:rsidRPr="006017AD" w:rsidRDefault="003A7278" w:rsidP="006017AD">
            <w:pPr>
              <w:widowControl/>
              <w:autoSpaceDE/>
              <w:autoSpaceDN/>
              <w:adjustRightInd/>
              <w:ind w:firstLine="0"/>
              <w:jc w:val="left"/>
              <w:rPr>
                <w:rFonts w:ascii="Times New Roman" w:hAnsi="Times New Roman" w:cs="Times New Roman"/>
              </w:rPr>
            </w:pPr>
          </w:p>
        </w:tc>
        <w:tc>
          <w:tcPr>
            <w:tcW w:w="2279" w:type="dxa"/>
          </w:tcPr>
          <w:p w:rsidR="003A7278" w:rsidRPr="006017AD" w:rsidRDefault="003A7278" w:rsidP="006017AD">
            <w:pPr>
              <w:ind w:firstLine="0"/>
              <w:rPr>
                <w:rFonts w:ascii="Times New Roman" w:hAnsi="Times New Roman" w:cs="Times New Roman"/>
              </w:rPr>
            </w:pPr>
            <w:r w:rsidRPr="006017AD">
              <w:rPr>
                <w:rFonts w:ascii="Times New Roman" w:hAnsi="Times New Roman" w:cs="Times New Roman"/>
              </w:rPr>
              <w:t>2016 год</w:t>
            </w:r>
          </w:p>
        </w:tc>
        <w:tc>
          <w:tcPr>
            <w:tcW w:w="1663" w:type="dxa"/>
          </w:tcPr>
          <w:p w:rsidR="003A7278" w:rsidRPr="006017AD" w:rsidRDefault="003A7278" w:rsidP="006017AD">
            <w:pPr>
              <w:ind w:firstLine="0"/>
              <w:rPr>
                <w:rFonts w:ascii="Times New Roman" w:hAnsi="Times New Roman" w:cs="Times New Roman"/>
              </w:rPr>
            </w:pPr>
            <w:r w:rsidRPr="006017AD">
              <w:rPr>
                <w:rFonts w:ascii="Times New Roman" w:hAnsi="Times New Roman" w:cs="Times New Roman"/>
              </w:rPr>
              <w:t>-</w:t>
            </w:r>
          </w:p>
        </w:tc>
        <w:tc>
          <w:tcPr>
            <w:tcW w:w="1632" w:type="dxa"/>
          </w:tcPr>
          <w:p w:rsidR="003A7278" w:rsidRPr="006017AD" w:rsidRDefault="003A7278" w:rsidP="006017AD">
            <w:pPr>
              <w:ind w:firstLine="0"/>
              <w:rPr>
                <w:rFonts w:ascii="Times New Roman" w:hAnsi="Times New Roman" w:cs="Times New Roman"/>
              </w:rPr>
            </w:pPr>
            <w:r w:rsidRPr="006017AD">
              <w:rPr>
                <w:rFonts w:ascii="Times New Roman" w:hAnsi="Times New Roman" w:cs="Times New Roman"/>
              </w:rPr>
              <w:t>-</w:t>
            </w:r>
          </w:p>
        </w:tc>
      </w:tr>
    </w:tbl>
    <w:p w:rsidR="003A7278" w:rsidRDefault="003A7278" w:rsidP="00A6767D">
      <w:pPr>
        <w:tabs>
          <w:tab w:val="left" w:pos="6300"/>
        </w:tabs>
        <w:suppressAutoHyphens/>
        <w:jc w:val="right"/>
        <w:rPr>
          <w:rFonts w:ascii="Times New Roman" w:hAnsi="Times New Roman" w:cs="Times New Roman"/>
          <w:sz w:val="28"/>
          <w:szCs w:val="28"/>
        </w:rPr>
      </w:pPr>
    </w:p>
    <w:p w:rsidR="003A7278" w:rsidRDefault="003A7278" w:rsidP="00A6767D">
      <w:pPr>
        <w:tabs>
          <w:tab w:val="left" w:pos="6300"/>
        </w:tabs>
        <w:suppressAutoHyphens/>
        <w:jc w:val="right"/>
        <w:rPr>
          <w:rFonts w:ascii="Times New Roman" w:hAnsi="Times New Roman" w:cs="Times New Roman"/>
          <w:sz w:val="28"/>
          <w:szCs w:val="28"/>
        </w:rPr>
      </w:pPr>
    </w:p>
    <w:p w:rsidR="003A7278" w:rsidRDefault="003A7278" w:rsidP="00A6767D">
      <w:pPr>
        <w:tabs>
          <w:tab w:val="left" w:pos="6300"/>
        </w:tabs>
        <w:suppressAutoHyphens/>
        <w:jc w:val="right"/>
        <w:rPr>
          <w:rFonts w:ascii="Times New Roman" w:hAnsi="Times New Roman" w:cs="Times New Roman"/>
          <w:sz w:val="28"/>
          <w:szCs w:val="28"/>
        </w:rPr>
      </w:pPr>
    </w:p>
    <w:p w:rsidR="003A7278" w:rsidRDefault="003A7278" w:rsidP="00A6767D">
      <w:pPr>
        <w:tabs>
          <w:tab w:val="left" w:pos="6300"/>
        </w:tabs>
        <w:suppressAutoHyphens/>
        <w:jc w:val="right"/>
        <w:rPr>
          <w:rFonts w:ascii="Times New Roman" w:hAnsi="Times New Roman" w:cs="Times New Roman"/>
          <w:sz w:val="28"/>
          <w:szCs w:val="28"/>
        </w:rPr>
      </w:pPr>
    </w:p>
    <w:p w:rsidR="003A7278" w:rsidRDefault="003A7278" w:rsidP="00A6767D">
      <w:pPr>
        <w:tabs>
          <w:tab w:val="left" w:pos="6300"/>
        </w:tabs>
        <w:suppressAutoHyphens/>
        <w:jc w:val="right"/>
        <w:rPr>
          <w:rFonts w:ascii="Times New Roman" w:hAnsi="Times New Roman" w:cs="Times New Roman"/>
          <w:sz w:val="28"/>
          <w:szCs w:val="28"/>
        </w:rPr>
      </w:pPr>
    </w:p>
    <w:p w:rsidR="003A7278" w:rsidRDefault="003A7278" w:rsidP="00A6767D">
      <w:pPr>
        <w:tabs>
          <w:tab w:val="left" w:pos="6300"/>
        </w:tabs>
        <w:suppressAutoHyphens/>
        <w:jc w:val="right"/>
        <w:rPr>
          <w:rFonts w:ascii="Times New Roman" w:hAnsi="Times New Roman" w:cs="Times New Roman"/>
          <w:sz w:val="28"/>
          <w:szCs w:val="28"/>
        </w:rPr>
      </w:pPr>
    </w:p>
    <w:p w:rsidR="003A7278" w:rsidRDefault="003A7278" w:rsidP="00A6767D">
      <w:pPr>
        <w:tabs>
          <w:tab w:val="left" w:pos="6300"/>
        </w:tabs>
        <w:suppressAutoHyphens/>
        <w:jc w:val="right"/>
        <w:rPr>
          <w:rFonts w:ascii="Times New Roman" w:hAnsi="Times New Roman" w:cs="Times New Roman"/>
          <w:sz w:val="28"/>
          <w:szCs w:val="28"/>
        </w:rPr>
      </w:pPr>
    </w:p>
    <w:p w:rsidR="003A7278" w:rsidRDefault="003A7278" w:rsidP="00A6767D">
      <w:pPr>
        <w:tabs>
          <w:tab w:val="left" w:pos="6300"/>
        </w:tabs>
        <w:suppressAutoHyphens/>
        <w:jc w:val="right"/>
        <w:rPr>
          <w:rFonts w:ascii="Times New Roman" w:hAnsi="Times New Roman" w:cs="Times New Roman"/>
          <w:sz w:val="28"/>
          <w:szCs w:val="28"/>
        </w:rPr>
      </w:pPr>
    </w:p>
    <w:p w:rsidR="003A7278" w:rsidRDefault="003A7278" w:rsidP="00A6767D">
      <w:pPr>
        <w:tabs>
          <w:tab w:val="left" w:pos="6300"/>
        </w:tabs>
        <w:suppressAutoHyphens/>
        <w:jc w:val="right"/>
        <w:rPr>
          <w:rFonts w:ascii="Times New Roman" w:hAnsi="Times New Roman" w:cs="Times New Roman"/>
          <w:sz w:val="28"/>
          <w:szCs w:val="28"/>
        </w:rPr>
      </w:pPr>
    </w:p>
    <w:p w:rsidR="003A7278" w:rsidRDefault="003A7278" w:rsidP="00A6767D">
      <w:pPr>
        <w:tabs>
          <w:tab w:val="left" w:pos="6300"/>
        </w:tabs>
        <w:suppressAutoHyphens/>
        <w:jc w:val="right"/>
        <w:rPr>
          <w:rFonts w:ascii="Times New Roman" w:hAnsi="Times New Roman" w:cs="Times New Roman"/>
          <w:sz w:val="28"/>
          <w:szCs w:val="28"/>
        </w:rPr>
      </w:pPr>
    </w:p>
    <w:p w:rsidR="003A7278" w:rsidRDefault="003A7278" w:rsidP="00A6767D">
      <w:pPr>
        <w:tabs>
          <w:tab w:val="left" w:pos="6300"/>
        </w:tabs>
        <w:suppressAutoHyphens/>
        <w:jc w:val="right"/>
        <w:rPr>
          <w:rFonts w:ascii="Times New Roman" w:hAnsi="Times New Roman" w:cs="Times New Roman"/>
          <w:sz w:val="28"/>
          <w:szCs w:val="28"/>
        </w:rPr>
      </w:pPr>
    </w:p>
    <w:p w:rsidR="003A7278" w:rsidRDefault="003A7278" w:rsidP="00A6767D">
      <w:pPr>
        <w:tabs>
          <w:tab w:val="left" w:pos="6300"/>
        </w:tabs>
        <w:suppressAutoHyphens/>
        <w:jc w:val="right"/>
        <w:rPr>
          <w:rFonts w:ascii="Times New Roman" w:hAnsi="Times New Roman" w:cs="Times New Roman"/>
          <w:sz w:val="28"/>
          <w:szCs w:val="28"/>
        </w:rPr>
      </w:pPr>
    </w:p>
    <w:p w:rsidR="003A7278" w:rsidRDefault="003A7278" w:rsidP="00A6767D">
      <w:pPr>
        <w:tabs>
          <w:tab w:val="left" w:pos="6300"/>
        </w:tabs>
        <w:suppressAutoHyphens/>
        <w:jc w:val="right"/>
        <w:rPr>
          <w:rFonts w:ascii="Times New Roman" w:hAnsi="Times New Roman" w:cs="Times New Roman"/>
          <w:sz w:val="28"/>
          <w:szCs w:val="28"/>
        </w:rPr>
      </w:pPr>
    </w:p>
    <w:p w:rsidR="003A7278" w:rsidRDefault="003A7278" w:rsidP="00A6767D">
      <w:pPr>
        <w:tabs>
          <w:tab w:val="left" w:pos="6300"/>
        </w:tabs>
        <w:suppressAutoHyphens/>
        <w:jc w:val="right"/>
        <w:rPr>
          <w:rFonts w:ascii="Times New Roman" w:hAnsi="Times New Roman" w:cs="Times New Roman"/>
          <w:sz w:val="28"/>
          <w:szCs w:val="28"/>
        </w:rPr>
      </w:pPr>
    </w:p>
    <w:p w:rsidR="003A7278" w:rsidRDefault="003A7278" w:rsidP="00A6767D">
      <w:pPr>
        <w:tabs>
          <w:tab w:val="left" w:pos="6300"/>
        </w:tabs>
        <w:suppressAutoHyphens/>
        <w:jc w:val="right"/>
        <w:rPr>
          <w:rFonts w:ascii="Times New Roman" w:hAnsi="Times New Roman" w:cs="Times New Roman"/>
          <w:sz w:val="28"/>
          <w:szCs w:val="28"/>
        </w:rPr>
      </w:pPr>
    </w:p>
    <w:p w:rsidR="003A7278" w:rsidRDefault="003A7278" w:rsidP="00A6767D">
      <w:pPr>
        <w:tabs>
          <w:tab w:val="left" w:pos="6300"/>
        </w:tabs>
        <w:suppressAutoHyphens/>
        <w:jc w:val="right"/>
        <w:rPr>
          <w:rFonts w:ascii="Times New Roman" w:hAnsi="Times New Roman" w:cs="Times New Roman"/>
          <w:sz w:val="28"/>
          <w:szCs w:val="28"/>
        </w:rPr>
      </w:pPr>
    </w:p>
    <w:p w:rsidR="003A7278" w:rsidRPr="00A83904" w:rsidRDefault="003A7278" w:rsidP="00A6767D">
      <w:pPr>
        <w:tabs>
          <w:tab w:val="left" w:pos="6300"/>
        </w:tabs>
        <w:suppressAutoHyphens/>
        <w:jc w:val="right"/>
        <w:rPr>
          <w:rFonts w:ascii="Times New Roman" w:hAnsi="Times New Roman" w:cs="Times New Roman"/>
          <w:sz w:val="28"/>
          <w:szCs w:val="28"/>
        </w:rPr>
      </w:pPr>
      <w:r w:rsidRPr="00A83904">
        <w:rPr>
          <w:rFonts w:ascii="Times New Roman" w:hAnsi="Times New Roman" w:cs="Times New Roman"/>
          <w:sz w:val="28"/>
          <w:szCs w:val="28"/>
        </w:rPr>
        <w:t>Приложе</w:t>
      </w:r>
      <w:r>
        <w:rPr>
          <w:rFonts w:ascii="Times New Roman" w:hAnsi="Times New Roman" w:cs="Times New Roman"/>
          <w:sz w:val="28"/>
          <w:szCs w:val="28"/>
        </w:rPr>
        <w:t>ние № 2</w:t>
      </w:r>
    </w:p>
    <w:p w:rsidR="003A7278" w:rsidRPr="00A83904" w:rsidRDefault="003A7278" w:rsidP="00A6767D">
      <w:pPr>
        <w:suppressAutoHyphens/>
        <w:jc w:val="right"/>
        <w:rPr>
          <w:rFonts w:ascii="Times New Roman" w:hAnsi="Times New Roman" w:cs="Times New Roman"/>
          <w:sz w:val="28"/>
          <w:szCs w:val="28"/>
        </w:rPr>
      </w:pPr>
      <w:r w:rsidRPr="00A83904">
        <w:rPr>
          <w:rFonts w:ascii="Times New Roman" w:hAnsi="Times New Roman" w:cs="Times New Roman"/>
          <w:sz w:val="28"/>
          <w:szCs w:val="28"/>
        </w:rPr>
        <w:t xml:space="preserve">к постановлению администрации </w:t>
      </w:r>
    </w:p>
    <w:p w:rsidR="003A7278" w:rsidRPr="00A83904" w:rsidRDefault="003A7278" w:rsidP="00A6767D">
      <w:pPr>
        <w:suppressAutoHyphens/>
        <w:jc w:val="right"/>
        <w:rPr>
          <w:rFonts w:ascii="Times New Roman" w:hAnsi="Times New Roman" w:cs="Times New Roman"/>
          <w:sz w:val="28"/>
          <w:szCs w:val="28"/>
        </w:rPr>
      </w:pPr>
      <w:r>
        <w:rPr>
          <w:rFonts w:ascii="Times New Roman" w:hAnsi="Times New Roman" w:cs="Times New Roman"/>
          <w:sz w:val="28"/>
          <w:szCs w:val="28"/>
        </w:rPr>
        <w:t>Темиртауского</w:t>
      </w:r>
      <w:r w:rsidRPr="00A83904">
        <w:rPr>
          <w:rFonts w:ascii="Times New Roman" w:hAnsi="Times New Roman" w:cs="Times New Roman"/>
          <w:sz w:val="28"/>
          <w:szCs w:val="28"/>
        </w:rPr>
        <w:t xml:space="preserve"> городского поселения</w:t>
      </w:r>
    </w:p>
    <w:p w:rsidR="003A7278" w:rsidRDefault="003A7278" w:rsidP="00A6767D">
      <w:pPr>
        <w:spacing w:line="276" w:lineRule="auto"/>
        <w:ind w:firstLine="540"/>
        <w:jc w:val="right"/>
        <w:rPr>
          <w:rFonts w:ascii="Times New Roman" w:hAnsi="Times New Roman" w:cs="Times New Roman"/>
          <w:sz w:val="28"/>
          <w:szCs w:val="28"/>
        </w:rPr>
      </w:pPr>
      <w:r w:rsidRPr="00A83904">
        <w:rPr>
          <w:rFonts w:ascii="Times New Roman" w:hAnsi="Times New Roman" w:cs="Times New Roman"/>
          <w:sz w:val="28"/>
          <w:szCs w:val="28"/>
        </w:rPr>
        <w:t xml:space="preserve"> от «</w:t>
      </w:r>
      <w:r>
        <w:rPr>
          <w:rFonts w:ascii="Times New Roman" w:hAnsi="Times New Roman" w:cs="Times New Roman"/>
          <w:sz w:val="28"/>
          <w:szCs w:val="28"/>
        </w:rPr>
        <w:t>29</w:t>
      </w:r>
      <w:r w:rsidRPr="00A83904">
        <w:rPr>
          <w:rFonts w:ascii="Times New Roman" w:hAnsi="Times New Roman" w:cs="Times New Roman"/>
          <w:sz w:val="28"/>
          <w:szCs w:val="28"/>
        </w:rPr>
        <w:t>»</w:t>
      </w:r>
      <w:r>
        <w:rPr>
          <w:rFonts w:ascii="Times New Roman" w:hAnsi="Times New Roman" w:cs="Times New Roman"/>
          <w:sz w:val="28"/>
          <w:szCs w:val="28"/>
        </w:rPr>
        <w:t xml:space="preserve"> декабря </w:t>
      </w:r>
      <w:r w:rsidRPr="00A83904">
        <w:rPr>
          <w:rFonts w:ascii="Times New Roman" w:hAnsi="Times New Roman" w:cs="Times New Roman"/>
          <w:sz w:val="28"/>
          <w:szCs w:val="28"/>
        </w:rPr>
        <w:t>201</w:t>
      </w:r>
      <w:r>
        <w:rPr>
          <w:rFonts w:ascii="Times New Roman" w:hAnsi="Times New Roman" w:cs="Times New Roman"/>
          <w:sz w:val="28"/>
          <w:szCs w:val="28"/>
        </w:rPr>
        <w:t>6</w:t>
      </w:r>
      <w:r w:rsidRPr="00A83904">
        <w:rPr>
          <w:rFonts w:ascii="Times New Roman" w:hAnsi="Times New Roman" w:cs="Times New Roman"/>
          <w:sz w:val="28"/>
          <w:szCs w:val="28"/>
        </w:rPr>
        <w:t xml:space="preserve"> г. № </w:t>
      </w:r>
      <w:r>
        <w:rPr>
          <w:rFonts w:ascii="Times New Roman" w:hAnsi="Times New Roman" w:cs="Times New Roman"/>
          <w:sz w:val="28"/>
          <w:szCs w:val="28"/>
        </w:rPr>
        <w:t>284-П</w:t>
      </w:r>
    </w:p>
    <w:p w:rsidR="003A7278" w:rsidRDefault="003A7278" w:rsidP="00A6767D">
      <w:pPr>
        <w:spacing w:line="276" w:lineRule="auto"/>
        <w:ind w:firstLine="540"/>
        <w:jc w:val="right"/>
        <w:rPr>
          <w:rFonts w:ascii="Times New Roman" w:hAnsi="Times New Roman" w:cs="Times New Roman"/>
          <w:sz w:val="28"/>
          <w:szCs w:val="28"/>
        </w:rPr>
      </w:pPr>
    </w:p>
    <w:p w:rsidR="003A7278" w:rsidRPr="00A83904" w:rsidRDefault="003A7278" w:rsidP="00A6767D">
      <w:pPr>
        <w:tabs>
          <w:tab w:val="left" w:pos="6300"/>
        </w:tabs>
        <w:suppressAutoHyphens/>
        <w:jc w:val="right"/>
        <w:rPr>
          <w:rFonts w:ascii="Times New Roman" w:hAnsi="Times New Roman" w:cs="Times New Roman"/>
          <w:sz w:val="28"/>
          <w:szCs w:val="28"/>
        </w:rPr>
      </w:pPr>
      <w:r>
        <w:rPr>
          <w:rFonts w:ascii="Times New Roman" w:hAnsi="Times New Roman" w:cs="Times New Roman"/>
          <w:sz w:val="28"/>
          <w:szCs w:val="28"/>
        </w:rPr>
        <w:t>Приложение № 2</w:t>
      </w:r>
    </w:p>
    <w:p w:rsidR="003A7278" w:rsidRPr="00A83904" w:rsidRDefault="003A7278" w:rsidP="00A6767D">
      <w:pPr>
        <w:suppressAutoHyphens/>
        <w:jc w:val="right"/>
        <w:rPr>
          <w:rFonts w:ascii="Times New Roman" w:hAnsi="Times New Roman" w:cs="Times New Roman"/>
          <w:sz w:val="28"/>
          <w:szCs w:val="28"/>
        </w:rPr>
      </w:pPr>
      <w:r w:rsidRPr="00A83904">
        <w:rPr>
          <w:rFonts w:ascii="Times New Roman" w:hAnsi="Times New Roman" w:cs="Times New Roman"/>
          <w:sz w:val="28"/>
          <w:szCs w:val="28"/>
        </w:rPr>
        <w:t xml:space="preserve">к постановлению администрации </w:t>
      </w:r>
    </w:p>
    <w:p w:rsidR="003A7278" w:rsidRPr="00A83904" w:rsidRDefault="003A7278" w:rsidP="00A6767D">
      <w:pPr>
        <w:suppressAutoHyphens/>
        <w:jc w:val="right"/>
        <w:rPr>
          <w:rFonts w:ascii="Times New Roman" w:hAnsi="Times New Roman" w:cs="Times New Roman"/>
          <w:sz w:val="28"/>
          <w:szCs w:val="28"/>
        </w:rPr>
      </w:pPr>
      <w:r>
        <w:rPr>
          <w:rFonts w:ascii="Times New Roman" w:hAnsi="Times New Roman" w:cs="Times New Roman"/>
          <w:sz w:val="28"/>
          <w:szCs w:val="28"/>
        </w:rPr>
        <w:t>Темиртауского</w:t>
      </w:r>
      <w:r w:rsidRPr="00A83904">
        <w:rPr>
          <w:rFonts w:ascii="Times New Roman" w:hAnsi="Times New Roman" w:cs="Times New Roman"/>
          <w:sz w:val="28"/>
          <w:szCs w:val="28"/>
        </w:rPr>
        <w:t xml:space="preserve"> городского поселения</w:t>
      </w:r>
    </w:p>
    <w:p w:rsidR="003A7278" w:rsidRPr="00A83904" w:rsidRDefault="003A7278" w:rsidP="00A6767D">
      <w:pPr>
        <w:spacing w:line="276" w:lineRule="auto"/>
        <w:ind w:firstLine="540"/>
        <w:jc w:val="right"/>
        <w:rPr>
          <w:rFonts w:ascii="Times New Roman" w:hAnsi="Times New Roman" w:cs="Times New Roman"/>
          <w:sz w:val="28"/>
          <w:szCs w:val="28"/>
        </w:rPr>
      </w:pPr>
      <w:r w:rsidRPr="00A83904">
        <w:rPr>
          <w:rFonts w:ascii="Times New Roman" w:hAnsi="Times New Roman" w:cs="Times New Roman"/>
          <w:sz w:val="28"/>
          <w:szCs w:val="28"/>
        </w:rPr>
        <w:t xml:space="preserve"> от «</w:t>
      </w:r>
      <w:r>
        <w:rPr>
          <w:rFonts w:ascii="Times New Roman" w:hAnsi="Times New Roman" w:cs="Times New Roman"/>
          <w:sz w:val="28"/>
          <w:szCs w:val="28"/>
        </w:rPr>
        <w:t>14</w:t>
      </w:r>
      <w:r w:rsidRPr="00A83904">
        <w:rPr>
          <w:rFonts w:ascii="Times New Roman" w:hAnsi="Times New Roman" w:cs="Times New Roman"/>
          <w:sz w:val="28"/>
          <w:szCs w:val="28"/>
        </w:rPr>
        <w:t>»</w:t>
      </w:r>
      <w:r>
        <w:rPr>
          <w:rFonts w:ascii="Times New Roman" w:hAnsi="Times New Roman" w:cs="Times New Roman"/>
          <w:sz w:val="28"/>
          <w:szCs w:val="28"/>
        </w:rPr>
        <w:t xml:space="preserve"> октября </w:t>
      </w:r>
      <w:r w:rsidRPr="00A83904">
        <w:rPr>
          <w:rFonts w:ascii="Times New Roman" w:hAnsi="Times New Roman" w:cs="Times New Roman"/>
          <w:sz w:val="28"/>
          <w:szCs w:val="28"/>
        </w:rPr>
        <w:t>201</w:t>
      </w:r>
      <w:r>
        <w:rPr>
          <w:rFonts w:ascii="Times New Roman" w:hAnsi="Times New Roman" w:cs="Times New Roman"/>
          <w:sz w:val="28"/>
          <w:szCs w:val="28"/>
        </w:rPr>
        <w:t>5</w:t>
      </w:r>
      <w:r w:rsidRPr="00A83904">
        <w:rPr>
          <w:rFonts w:ascii="Times New Roman" w:hAnsi="Times New Roman" w:cs="Times New Roman"/>
          <w:sz w:val="28"/>
          <w:szCs w:val="28"/>
        </w:rPr>
        <w:t xml:space="preserve"> г. № </w:t>
      </w:r>
      <w:r>
        <w:rPr>
          <w:rFonts w:ascii="Times New Roman" w:hAnsi="Times New Roman" w:cs="Times New Roman"/>
          <w:sz w:val="28"/>
          <w:szCs w:val="28"/>
        </w:rPr>
        <w:t>199-ПА</w:t>
      </w:r>
    </w:p>
    <w:p w:rsidR="003A7278" w:rsidRDefault="003A7278" w:rsidP="00A6767D">
      <w:pPr>
        <w:ind w:firstLine="0"/>
        <w:jc w:val="right"/>
        <w:rPr>
          <w:rFonts w:ascii="Times New Roman" w:hAnsi="Times New Roman" w:cs="Times New Roman"/>
          <w:sz w:val="28"/>
          <w:szCs w:val="28"/>
        </w:rPr>
      </w:pPr>
    </w:p>
    <w:p w:rsidR="003A7278" w:rsidRDefault="003A7278" w:rsidP="00A6767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ab/>
        <w:t>Муниципальная программа</w:t>
      </w:r>
    </w:p>
    <w:p w:rsidR="003A7278" w:rsidRDefault="003A7278" w:rsidP="00A6767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«Развитие культуры» </w:t>
      </w:r>
    </w:p>
    <w:p w:rsidR="003A7278" w:rsidRDefault="003A7278" w:rsidP="00A6767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2016 год</w:t>
      </w:r>
    </w:p>
    <w:p w:rsidR="003A7278" w:rsidRDefault="003A7278" w:rsidP="00A6767D">
      <w:pPr>
        <w:pStyle w:val="ConsPlusNormal"/>
        <w:widowControl/>
        <w:ind w:firstLine="0"/>
        <w:jc w:val="center"/>
        <w:rPr>
          <w:rFonts w:ascii="Times New Roman" w:hAnsi="Times New Roman" w:cs="Times New Roman"/>
          <w:b/>
          <w:bCs/>
          <w:sz w:val="24"/>
          <w:szCs w:val="24"/>
        </w:rPr>
      </w:pPr>
    </w:p>
    <w:p w:rsidR="003A7278" w:rsidRDefault="003A7278" w:rsidP="00A6767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Паспорт</w:t>
      </w:r>
    </w:p>
    <w:p w:rsidR="003A7278" w:rsidRDefault="003A7278" w:rsidP="00A6767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3A7278" w:rsidRDefault="003A7278" w:rsidP="00A6767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«Развитие культуры» на 2016 год</w:t>
      </w:r>
    </w:p>
    <w:tbl>
      <w:tblPr>
        <w:tblW w:w="0" w:type="auto"/>
        <w:tblInd w:w="70" w:type="dxa"/>
        <w:tblLayout w:type="fixed"/>
        <w:tblCellMar>
          <w:left w:w="70" w:type="dxa"/>
          <w:right w:w="70" w:type="dxa"/>
        </w:tblCellMar>
        <w:tblLook w:val="0000"/>
      </w:tblPr>
      <w:tblGrid>
        <w:gridCol w:w="3037"/>
        <w:gridCol w:w="6035"/>
      </w:tblGrid>
      <w:tr w:rsidR="003A7278" w:rsidTr="00595DDB">
        <w:trPr>
          <w:trHeight w:val="533"/>
        </w:trPr>
        <w:tc>
          <w:tcPr>
            <w:tcW w:w="3037"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программы            </w:t>
            </w:r>
          </w:p>
        </w:tc>
        <w:tc>
          <w:tcPr>
            <w:tcW w:w="6035"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Среднесрочная муниципальная программа «Развитие культуры»  (далее - Программа)             </w:t>
            </w:r>
          </w:p>
        </w:tc>
      </w:tr>
      <w:tr w:rsidR="003A7278" w:rsidTr="00595DDB">
        <w:trPr>
          <w:trHeight w:val="541"/>
        </w:trPr>
        <w:tc>
          <w:tcPr>
            <w:tcW w:w="3037"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Заказчик </w:t>
            </w:r>
          </w:p>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Программы   </w:t>
            </w:r>
          </w:p>
        </w:tc>
        <w:tc>
          <w:tcPr>
            <w:tcW w:w="6035"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Администрация Темиртауского городского поселения</w:t>
            </w:r>
          </w:p>
        </w:tc>
      </w:tr>
      <w:tr w:rsidR="003A7278" w:rsidTr="00595DDB">
        <w:trPr>
          <w:trHeight w:val="394"/>
        </w:trPr>
        <w:tc>
          <w:tcPr>
            <w:tcW w:w="3037"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Руководитель Программы</w:t>
            </w:r>
          </w:p>
        </w:tc>
        <w:tc>
          <w:tcPr>
            <w:tcW w:w="6035"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поселка Темиртау</w:t>
            </w:r>
          </w:p>
        </w:tc>
      </w:tr>
      <w:tr w:rsidR="003A7278" w:rsidTr="00595DDB">
        <w:trPr>
          <w:trHeight w:val="556"/>
        </w:trPr>
        <w:tc>
          <w:tcPr>
            <w:tcW w:w="3037"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Разработчик </w:t>
            </w:r>
          </w:p>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Программы            </w:t>
            </w:r>
          </w:p>
        </w:tc>
        <w:tc>
          <w:tcPr>
            <w:tcW w:w="6035"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МУ «Управление культуры Администрации Таштагольского района»              </w:t>
            </w:r>
          </w:p>
        </w:tc>
      </w:tr>
      <w:tr w:rsidR="003A7278" w:rsidTr="00595DDB">
        <w:trPr>
          <w:trHeight w:val="2251"/>
        </w:trPr>
        <w:tc>
          <w:tcPr>
            <w:tcW w:w="3037"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Цели Программы       </w:t>
            </w:r>
          </w:p>
        </w:tc>
        <w:tc>
          <w:tcPr>
            <w:tcW w:w="6035"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сохранение культурного потенциала и культурного наследия поселка Темиртау; </w:t>
            </w:r>
          </w:p>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поддержка многообразия культурной жизни; </w:t>
            </w:r>
          </w:p>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обеспечения выравнивания доступа к культурным ценностям и информационным ресурсам различных групп граждан;                   </w:t>
            </w:r>
          </w:p>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обеспечение адаптации сферы культуры      </w:t>
            </w:r>
            <w:r>
              <w:rPr>
                <w:rFonts w:ascii="Times New Roman" w:hAnsi="Times New Roman" w:cs="Times New Roman"/>
                <w:sz w:val="24"/>
                <w:szCs w:val="24"/>
              </w:rPr>
              <w:br/>
              <w:t xml:space="preserve">к рыночным условиям.                       </w:t>
            </w:r>
          </w:p>
        </w:tc>
      </w:tr>
      <w:tr w:rsidR="003A7278" w:rsidTr="00595DDB">
        <w:trPr>
          <w:trHeight w:val="1122"/>
        </w:trPr>
        <w:tc>
          <w:tcPr>
            <w:tcW w:w="3037"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Задачи Программы     </w:t>
            </w:r>
          </w:p>
        </w:tc>
        <w:tc>
          <w:tcPr>
            <w:tcW w:w="6035"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обеспечение сохранности историко-культурного наследия поселка Темиртау;                                       социальная защита творческих работников, поддержка  талантливой молодежи;                  </w:t>
            </w:r>
          </w:p>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адресная поддержка профессионального искусства, литературы и творчества;</w:t>
            </w:r>
          </w:p>
          <w:p w:rsidR="003A7278" w:rsidRDefault="003A7278" w:rsidP="00595DD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развитие  самодеятельного (любительского) искусства, художественного народного творчества и культурно-досуговой деятельности;        </w:t>
            </w:r>
          </w:p>
          <w:p w:rsidR="003A7278" w:rsidRDefault="003A7278" w:rsidP="00595DD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содействие образованию связей между учреждениями разного профиля, укрепление партнерского и межведомственного взаимодействия                                                                      </w:t>
            </w:r>
          </w:p>
        </w:tc>
      </w:tr>
      <w:tr w:rsidR="003A7278" w:rsidTr="00595DDB">
        <w:trPr>
          <w:trHeight w:val="538"/>
        </w:trPr>
        <w:tc>
          <w:tcPr>
            <w:tcW w:w="3037"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 реализации      </w:t>
            </w:r>
            <w:r>
              <w:rPr>
                <w:rFonts w:ascii="Times New Roman" w:hAnsi="Times New Roman" w:cs="Times New Roman"/>
                <w:sz w:val="24"/>
                <w:szCs w:val="24"/>
              </w:rPr>
              <w:br/>
              <w:t xml:space="preserve">Программы            </w:t>
            </w:r>
          </w:p>
        </w:tc>
        <w:tc>
          <w:tcPr>
            <w:tcW w:w="6035"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2016 год                          </w:t>
            </w:r>
          </w:p>
        </w:tc>
      </w:tr>
      <w:tr w:rsidR="003A7278" w:rsidTr="00595DDB">
        <w:trPr>
          <w:trHeight w:val="554"/>
        </w:trPr>
        <w:tc>
          <w:tcPr>
            <w:tcW w:w="3037"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Основные мероприятия </w:t>
            </w:r>
            <w:r>
              <w:rPr>
                <w:rFonts w:ascii="Times New Roman" w:hAnsi="Times New Roman" w:cs="Times New Roman"/>
                <w:sz w:val="24"/>
                <w:szCs w:val="24"/>
              </w:rPr>
              <w:br/>
              <w:t xml:space="preserve">Программы (перечень  </w:t>
            </w:r>
            <w:r>
              <w:rPr>
                <w:rFonts w:ascii="Times New Roman" w:hAnsi="Times New Roman" w:cs="Times New Roman"/>
                <w:sz w:val="24"/>
                <w:szCs w:val="24"/>
              </w:rPr>
              <w:br/>
              <w:t xml:space="preserve">подпрограмм)         </w:t>
            </w:r>
          </w:p>
        </w:tc>
        <w:tc>
          <w:tcPr>
            <w:tcW w:w="6035"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Общепоселковые мероприятия, посвященные знаменательным датам                     </w:t>
            </w:r>
          </w:p>
        </w:tc>
      </w:tr>
      <w:tr w:rsidR="003A7278" w:rsidTr="00595DDB">
        <w:trPr>
          <w:trHeight w:val="548"/>
        </w:trPr>
        <w:tc>
          <w:tcPr>
            <w:tcW w:w="3037"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Основные исполнители </w:t>
            </w:r>
            <w:r>
              <w:rPr>
                <w:rFonts w:ascii="Times New Roman" w:hAnsi="Times New Roman" w:cs="Times New Roman"/>
                <w:sz w:val="24"/>
                <w:szCs w:val="24"/>
              </w:rPr>
              <w:br/>
              <w:t xml:space="preserve">Программы            </w:t>
            </w:r>
          </w:p>
        </w:tc>
        <w:tc>
          <w:tcPr>
            <w:tcW w:w="6035"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МУ «Управление культуры Администрации Таштагольского района»              </w:t>
            </w:r>
          </w:p>
        </w:tc>
      </w:tr>
      <w:tr w:rsidR="003A7278" w:rsidTr="00595DDB">
        <w:trPr>
          <w:trHeight w:val="1406"/>
        </w:trPr>
        <w:tc>
          <w:tcPr>
            <w:tcW w:w="3037"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Объемы и источники   </w:t>
            </w:r>
            <w:r>
              <w:rPr>
                <w:rFonts w:ascii="Times New Roman" w:hAnsi="Times New Roman" w:cs="Times New Roman"/>
                <w:sz w:val="24"/>
                <w:szCs w:val="24"/>
              </w:rPr>
              <w:br/>
              <w:t xml:space="preserve">финансирования       </w:t>
            </w:r>
            <w:r>
              <w:rPr>
                <w:rFonts w:ascii="Times New Roman" w:hAnsi="Times New Roman" w:cs="Times New Roman"/>
                <w:sz w:val="24"/>
                <w:szCs w:val="24"/>
              </w:rPr>
              <w:br/>
              <w:t xml:space="preserve">Программы            </w:t>
            </w:r>
          </w:p>
        </w:tc>
        <w:tc>
          <w:tcPr>
            <w:tcW w:w="6035"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Всего по программе средства местного бюджета – 69,0 тыс. руб. </w:t>
            </w:r>
          </w:p>
        </w:tc>
      </w:tr>
      <w:tr w:rsidR="003A7278" w:rsidTr="00595DDB">
        <w:trPr>
          <w:trHeight w:val="1409"/>
        </w:trPr>
        <w:tc>
          <w:tcPr>
            <w:tcW w:w="3037" w:type="dxa"/>
            <w:tcBorders>
              <w:top w:val="single" w:sz="6" w:space="0" w:color="auto"/>
              <w:left w:val="single" w:sz="6" w:space="0" w:color="auto"/>
              <w:bottom w:val="nil"/>
              <w:right w:val="single" w:sz="6" w:space="0" w:color="auto"/>
            </w:tcBorders>
          </w:tcPr>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Ожидаемые конечные   </w:t>
            </w:r>
            <w:r>
              <w:rPr>
                <w:rFonts w:ascii="Times New Roman" w:hAnsi="Times New Roman" w:cs="Times New Roman"/>
                <w:sz w:val="24"/>
                <w:szCs w:val="24"/>
              </w:rPr>
              <w:br/>
              <w:t>результаты реализации</w:t>
            </w:r>
            <w:r>
              <w:rPr>
                <w:rFonts w:ascii="Times New Roman" w:hAnsi="Times New Roman" w:cs="Times New Roman"/>
                <w:sz w:val="24"/>
                <w:szCs w:val="24"/>
              </w:rPr>
              <w:br/>
              <w:t xml:space="preserve">Программы            </w:t>
            </w:r>
          </w:p>
        </w:tc>
        <w:tc>
          <w:tcPr>
            <w:tcW w:w="6035" w:type="dxa"/>
            <w:tcBorders>
              <w:top w:val="single" w:sz="6" w:space="0" w:color="auto"/>
              <w:left w:val="single" w:sz="6" w:space="0" w:color="auto"/>
              <w:bottom w:val="nil"/>
              <w:right w:val="single" w:sz="6" w:space="0" w:color="auto"/>
            </w:tcBorders>
          </w:tcPr>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Сохранение культурного наследия поселка Темиртау; </w:t>
            </w:r>
          </w:p>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участников творческих коллективов;      </w:t>
            </w:r>
            <w:r>
              <w:rPr>
                <w:rFonts w:ascii="Times New Roman" w:hAnsi="Times New Roman" w:cs="Times New Roman"/>
                <w:sz w:val="24"/>
                <w:szCs w:val="24"/>
              </w:rPr>
              <w:br/>
              <w:t xml:space="preserve">увеличение количества посещений концертов, мероприятий.   </w:t>
            </w:r>
          </w:p>
        </w:tc>
      </w:tr>
      <w:tr w:rsidR="003A7278" w:rsidTr="00595DDB">
        <w:trPr>
          <w:trHeight w:val="835"/>
        </w:trPr>
        <w:tc>
          <w:tcPr>
            <w:tcW w:w="3037"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Организация контроля </w:t>
            </w:r>
            <w:r>
              <w:rPr>
                <w:rFonts w:ascii="Times New Roman" w:hAnsi="Times New Roman" w:cs="Times New Roman"/>
                <w:sz w:val="24"/>
                <w:szCs w:val="24"/>
              </w:rPr>
              <w:br/>
              <w:t xml:space="preserve">за выполнением      </w:t>
            </w:r>
            <w:r>
              <w:rPr>
                <w:rFonts w:ascii="Times New Roman" w:hAnsi="Times New Roman" w:cs="Times New Roman"/>
                <w:sz w:val="24"/>
                <w:szCs w:val="24"/>
              </w:rPr>
              <w:br/>
              <w:t xml:space="preserve">Программы            </w:t>
            </w:r>
          </w:p>
        </w:tc>
        <w:tc>
          <w:tcPr>
            <w:tcW w:w="6035" w:type="dxa"/>
            <w:tcBorders>
              <w:top w:val="single" w:sz="6" w:space="0" w:color="auto"/>
              <w:left w:val="single" w:sz="6" w:space="0" w:color="auto"/>
              <w:bottom w:val="single" w:sz="6" w:space="0" w:color="auto"/>
              <w:right w:val="single" w:sz="6" w:space="0" w:color="auto"/>
            </w:tcBorders>
          </w:tcPr>
          <w:p w:rsidR="003A7278" w:rsidRDefault="003A7278" w:rsidP="00595D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Глава поселка Темиртау, Совет народных депутатов Темиртауского городского поселения</w:t>
            </w:r>
          </w:p>
        </w:tc>
      </w:tr>
    </w:tbl>
    <w:p w:rsidR="003A7278" w:rsidRDefault="003A7278" w:rsidP="00A6767D">
      <w:pPr>
        <w:pStyle w:val="ConsPlusNormal"/>
        <w:widowControl/>
        <w:ind w:firstLine="0"/>
        <w:outlineLvl w:val="1"/>
        <w:rPr>
          <w:rFonts w:ascii="Times New Roman" w:hAnsi="Times New Roman" w:cs="Times New Roman"/>
          <w:sz w:val="28"/>
          <w:szCs w:val="28"/>
        </w:rPr>
      </w:pPr>
    </w:p>
    <w:p w:rsidR="003A7278" w:rsidRDefault="003A7278" w:rsidP="00A6767D">
      <w:pPr>
        <w:pStyle w:val="ConsPlusNormal"/>
        <w:widowControl/>
        <w:numPr>
          <w:ilvl w:val="0"/>
          <w:numId w:val="4"/>
        </w:numPr>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Содержание проблемы и необходимость ее решения </w:t>
      </w:r>
    </w:p>
    <w:p w:rsidR="003A7278" w:rsidRDefault="003A7278" w:rsidP="00A6767D">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программными методами</w:t>
      </w:r>
    </w:p>
    <w:p w:rsidR="003A7278" w:rsidRDefault="003A7278" w:rsidP="00A6767D">
      <w:pPr>
        <w:pStyle w:val="ConsPlusNormal"/>
        <w:widowControl/>
        <w:ind w:firstLine="540"/>
        <w:jc w:val="both"/>
        <w:rPr>
          <w:rFonts w:ascii="Times New Roman" w:hAnsi="Times New Roman" w:cs="Times New Roman"/>
          <w:b/>
          <w:bCs/>
          <w:sz w:val="24"/>
          <w:szCs w:val="24"/>
        </w:rPr>
      </w:pP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Поселок Темиртау обладает неплохим культурным и творческим потенциалом. На территории поселка находится библиотека, Дом культуры, детская музыкальная школа. </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мере возрастания роли культуры в обществе она перестает быть просто одной из форм удовлетворения потребностей. Вывод культуры на уровень, позволяющий ей стать активным участником социально-экономических процессов, требует определенных усилий со стороны государства.</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Реформирование в сфере культуры является прямым следствием происходящих экономических и политических преобразований. Необходим поиск таких решений, которые позволили бы, с одной стороны, обеспечить сохранность культурных ценностей, а с другой, - создать экономические механизмы, позволяющие культуре эффективно развиваться в новых рыночных условиях. Однако на сегодняшний день этому процессу мешает недостаточно развитая в отрасли материально-техническая и информационно-ресурсная база учреждений, медленно внедряющиеся новые информационные и управленческие технологии.</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Выполнение мероприятий Программы будет способствовать, прежде всего, созданию условий для общедоступности культурной деятельности, обеспечению свободного доступа к культурным ценностям и благам всех жителей поселка.</w:t>
      </w:r>
    </w:p>
    <w:p w:rsidR="003A7278" w:rsidRDefault="003A7278" w:rsidP="00A6767D">
      <w:pPr>
        <w:pStyle w:val="ConsPlusNormal"/>
        <w:widowControl/>
        <w:ind w:firstLine="0"/>
        <w:outlineLvl w:val="1"/>
        <w:rPr>
          <w:rFonts w:ascii="Times New Roman" w:hAnsi="Times New Roman" w:cs="Times New Roman"/>
          <w:sz w:val="24"/>
          <w:szCs w:val="24"/>
        </w:rPr>
      </w:pPr>
    </w:p>
    <w:p w:rsidR="003A7278" w:rsidRDefault="003A7278" w:rsidP="00A6767D">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2. Цели и задачи Программы</w:t>
      </w:r>
    </w:p>
    <w:p w:rsidR="003A7278" w:rsidRDefault="003A7278" w:rsidP="00A6767D">
      <w:pPr>
        <w:pStyle w:val="ConsPlusNormal"/>
        <w:widowControl/>
        <w:ind w:firstLine="540"/>
        <w:jc w:val="both"/>
        <w:rPr>
          <w:rFonts w:ascii="Times New Roman" w:hAnsi="Times New Roman" w:cs="Times New Roman"/>
          <w:sz w:val="24"/>
          <w:szCs w:val="24"/>
        </w:rPr>
      </w:pP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Выбор приоритетных целей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Цели Программы:</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сохранение культурного потенциала и культурного наследия Кемеровской области;</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поддержка многообразия культурной жизни;</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создание условий для обеспечения выравнивания доступа к культурным ценностям и информационным ресурсам различных групп граждан;</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интеграция во всероссийский и мировой культурный процесс;</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обеспечение адаптации сферы культуры к рыночным условиям.</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достижения указанных целей в рамках Программы должны быть решены следующие задачи:</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обеспечение сохранности историко-культурного наследия поселка Темиртау;</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социальная защита творческих работников, поддержка талантливой молодежи;</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адресная поддержка профессионального искусства, литературы и творчества;</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развитие всех видов и жанров искусства, в том числе самодеятельного (любительского) искусства, художественного народного творчества и культурно-досуговой деятельности;</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совершенствование информационно-библиотечного обслуживания населения Таштагольского района;</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разработка и внедрение информационных продуктов и технологий в сфере культуры.</w:t>
      </w:r>
    </w:p>
    <w:p w:rsidR="003A7278" w:rsidRDefault="003A7278" w:rsidP="00A6767D">
      <w:pPr>
        <w:pStyle w:val="ConsPlusNormal"/>
        <w:widowControl/>
        <w:ind w:firstLine="0"/>
        <w:jc w:val="center"/>
        <w:outlineLvl w:val="1"/>
        <w:rPr>
          <w:rFonts w:ascii="Times New Roman" w:hAnsi="Times New Roman" w:cs="Times New Roman"/>
          <w:sz w:val="24"/>
          <w:szCs w:val="24"/>
        </w:rPr>
      </w:pPr>
    </w:p>
    <w:p w:rsidR="003A7278" w:rsidRDefault="003A7278" w:rsidP="00A6767D">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3. Система программных мероприятий</w:t>
      </w:r>
    </w:p>
    <w:p w:rsidR="003A7278" w:rsidRDefault="003A7278" w:rsidP="00A6767D">
      <w:pPr>
        <w:pStyle w:val="ConsPlusNormal"/>
        <w:widowControl/>
        <w:ind w:firstLine="540"/>
        <w:jc w:val="both"/>
        <w:rPr>
          <w:rFonts w:ascii="Times New Roman" w:hAnsi="Times New Roman" w:cs="Times New Roman"/>
          <w:sz w:val="24"/>
          <w:szCs w:val="24"/>
        </w:rPr>
      </w:pP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Программные мероприятия направлены на реализацию поставленных Программой целей и задач:</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Общегородские мероприятия, посвященные знаменательным датам,  способствуют созданию условий для обеспечения выравнивания доступа к культурным ценностям и информационным ресурсам различных групп граждан, объединяют мероприятия по сохранению материального и духовного историко-культурного наследия поселка.</w:t>
      </w:r>
    </w:p>
    <w:p w:rsidR="003A7278" w:rsidRDefault="003A7278" w:rsidP="00A6767D">
      <w:pPr>
        <w:spacing w:line="240" w:lineRule="atLeast"/>
        <w:rPr>
          <w:rFonts w:ascii="Times New Roman" w:hAnsi="Times New Roman" w:cs="Times New Roman"/>
        </w:rPr>
      </w:pPr>
      <w:r>
        <w:t xml:space="preserve">         </w:t>
      </w:r>
    </w:p>
    <w:p w:rsidR="003A7278" w:rsidRDefault="003A7278" w:rsidP="00A6767D">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4. Ресурсное обеспечение Программы</w:t>
      </w:r>
    </w:p>
    <w:p w:rsidR="003A7278" w:rsidRDefault="003A7278" w:rsidP="00A6767D">
      <w:pPr>
        <w:pStyle w:val="ConsPlusNormal"/>
        <w:widowControl/>
        <w:ind w:firstLine="540"/>
        <w:jc w:val="both"/>
        <w:rPr>
          <w:rFonts w:ascii="Times New Roman" w:hAnsi="Times New Roman" w:cs="Times New Roman"/>
          <w:sz w:val="24"/>
          <w:szCs w:val="24"/>
        </w:rPr>
      </w:pPr>
    </w:p>
    <w:p w:rsidR="003A7278" w:rsidRDefault="003A7278" w:rsidP="00A6767D">
      <w:pPr>
        <w:pStyle w:val="ConsPlusNormal"/>
        <w:widowControl/>
        <w:ind w:left="567" w:firstLine="0"/>
        <w:rPr>
          <w:rFonts w:ascii="Times New Roman" w:hAnsi="Times New Roman" w:cs="Times New Roman"/>
          <w:sz w:val="24"/>
          <w:szCs w:val="24"/>
        </w:rPr>
      </w:pPr>
      <w:r>
        <w:rPr>
          <w:rFonts w:ascii="Times New Roman" w:hAnsi="Times New Roman" w:cs="Times New Roman"/>
          <w:sz w:val="24"/>
          <w:szCs w:val="24"/>
        </w:rPr>
        <w:t>Финансирование программных мероприятий обеспечивается за счет средств местного бюджета в размере 69,0 тыс. руб.</w:t>
      </w:r>
    </w:p>
    <w:p w:rsidR="003A7278" w:rsidRDefault="003A7278" w:rsidP="00A6767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Объемы ассигнований из местного бюджета подлежат ежегодному уточнению, исходя из возможностей бюджета на соответствующий финансовый год.</w:t>
      </w:r>
    </w:p>
    <w:p w:rsidR="003A7278" w:rsidRDefault="003A7278" w:rsidP="00A6767D">
      <w:pPr>
        <w:pStyle w:val="ConsPlusNormal"/>
        <w:widowControl/>
        <w:ind w:firstLine="540"/>
        <w:jc w:val="both"/>
        <w:rPr>
          <w:rFonts w:ascii="Times New Roman" w:hAnsi="Times New Roman" w:cs="Times New Roman"/>
          <w:sz w:val="24"/>
          <w:szCs w:val="24"/>
        </w:rPr>
      </w:pPr>
    </w:p>
    <w:p w:rsidR="003A7278" w:rsidRDefault="003A7278" w:rsidP="00A6767D">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5. Оценка эффективности реализации Программы</w:t>
      </w:r>
    </w:p>
    <w:p w:rsidR="003A7278" w:rsidRDefault="003A7278" w:rsidP="00A6767D">
      <w:pPr>
        <w:pStyle w:val="ConsPlusNormal"/>
        <w:widowControl/>
        <w:ind w:firstLine="540"/>
        <w:jc w:val="both"/>
        <w:rPr>
          <w:rFonts w:ascii="Times New Roman" w:hAnsi="Times New Roman" w:cs="Times New Roman"/>
          <w:sz w:val="24"/>
          <w:szCs w:val="24"/>
        </w:rPr>
      </w:pP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Реализация Программы должна обеспечить:</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сохранение культурного наследия поселка Темиртау;</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расширение возможностей населения по доступу к культурным ценностям и благам;</w:t>
      </w:r>
    </w:p>
    <w:p w:rsidR="003A7278" w:rsidRDefault="003A7278" w:rsidP="00A676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увеличение количества посещений концертов, мероприятий на 30%.</w:t>
      </w:r>
    </w:p>
    <w:p w:rsidR="003A7278" w:rsidRDefault="003A7278" w:rsidP="00A6767D">
      <w:pPr>
        <w:shd w:val="clear" w:color="auto" w:fill="FFFFFF"/>
        <w:jc w:val="center"/>
        <w:rPr>
          <w:rFonts w:ascii="Times New Roman" w:hAnsi="Times New Roman" w:cs="Times New Roman"/>
          <w:color w:val="000000"/>
        </w:rPr>
      </w:pPr>
    </w:p>
    <w:p w:rsidR="003A7278" w:rsidRPr="00AD4098" w:rsidRDefault="003A7278" w:rsidP="00A6767D">
      <w:pPr>
        <w:shd w:val="clear" w:color="auto" w:fill="FFFFFF"/>
        <w:jc w:val="center"/>
        <w:rPr>
          <w:rFonts w:ascii="Times New Roman" w:hAnsi="Times New Roman" w:cs="Times New Roman"/>
          <w:b/>
          <w:bCs/>
          <w:color w:val="000000"/>
        </w:rPr>
      </w:pPr>
      <w:r w:rsidRPr="00AD4098">
        <w:rPr>
          <w:rFonts w:ascii="Times New Roman" w:hAnsi="Times New Roman" w:cs="Times New Roman"/>
          <w:b/>
          <w:bCs/>
          <w:color w:val="000000"/>
        </w:rPr>
        <w:t>6. Организация управления Программой</w:t>
      </w:r>
    </w:p>
    <w:p w:rsidR="003A7278" w:rsidRPr="00AD4098" w:rsidRDefault="003A7278" w:rsidP="00A6767D">
      <w:pPr>
        <w:shd w:val="clear" w:color="auto" w:fill="FFFFFF"/>
        <w:jc w:val="center"/>
        <w:rPr>
          <w:rFonts w:ascii="Times New Roman" w:hAnsi="Times New Roman" w:cs="Times New Roman"/>
          <w:b/>
          <w:bCs/>
        </w:rPr>
      </w:pPr>
      <w:r w:rsidRPr="00AD4098">
        <w:rPr>
          <w:rFonts w:ascii="Times New Roman" w:hAnsi="Times New Roman" w:cs="Times New Roman"/>
          <w:b/>
          <w:bCs/>
          <w:color w:val="000000"/>
        </w:rPr>
        <w:t xml:space="preserve"> и контроль за </w:t>
      </w:r>
      <w:r w:rsidRPr="00AD4098">
        <w:rPr>
          <w:rFonts w:ascii="Times New Roman" w:hAnsi="Times New Roman" w:cs="Times New Roman"/>
          <w:b/>
          <w:bCs/>
          <w:color w:val="000000"/>
          <w:spacing w:val="-1"/>
        </w:rPr>
        <w:t>ходом ее реализации</w:t>
      </w:r>
    </w:p>
    <w:p w:rsidR="003A7278" w:rsidRPr="00AD4098" w:rsidRDefault="003A7278" w:rsidP="00A6767D">
      <w:pPr>
        <w:shd w:val="clear" w:color="auto" w:fill="FFFFFF"/>
        <w:spacing w:before="312" w:line="322" w:lineRule="exact"/>
        <w:ind w:left="5" w:right="5"/>
        <w:rPr>
          <w:rFonts w:ascii="Times New Roman" w:hAnsi="Times New Roman" w:cs="Times New Roman"/>
        </w:rPr>
      </w:pPr>
      <w:r w:rsidRPr="00AD4098">
        <w:rPr>
          <w:rFonts w:ascii="Times New Roman" w:hAnsi="Times New Roman" w:cs="Times New Roman"/>
          <w:color w:val="000000"/>
          <w:spacing w:val="-5"/>
        </w:rPr>
        <w:t xml:space="preserve">Управление Программой  осуществляет Руководитель </w:t>
      </w:r>
      <w:r w:rsidRPr="00AD4098">
        <w:rPr>
          <w:rFonts w:ascii="Times New Roman" w:hAnsi="Times New Roman" w:cs="Times New Roman"/>
          <w:color w:val="000000"/>
          <w:spacing w:val="-8"/>
        </w:rPr>
        <w:t>Программы.</w:t>
      </w:r>
    </w:p>
    <w:p w:rsidR="003A7278" w:rsidRPr="00FF3A1D" w:rsidRDefault="003A7278" w:rsidP="00A6767D">
      <w:pPr>
        <w:shd w:val="clear" w:color="auto" w:fill="FFFFFF"/>
        <w:spacing w:line="322" w:lineRule="exact"/>
        <w:ind w:left="10" w:right="5" w:firstLine="696"/>
        <w:rPr>
          <w:rFonts w:ascii="Times New Roman" w:hAnsi="Times New Roman" w:cs="Times New Roman"/>
          <w:color w:val="000000"/>
          <w:spacing w:val="-5"/>
        </w:rPr>
      </w:pPr>
      <w:r w:rsidRPr="00AD4098">
        <w:rPr>
          <w:rFonts w:ascii="Times New Roman" w:hAnsi="Times New Roman" w:cs="Times New Roman"/>
          <w:color w:val="000000"/>
          <w:spacing w:val="-5"/>
        </w:rPr>
        <w:t xml:space="preserve">Контроль за реализацией Программы осуществляет </w:t>
      </w:r>
      <w:r w:rsidRPr="00AD4098">
        <w:rPr>
          <w:rFonts w:ascii="Times New Roman" w:hAnsi="Times New Roman" w:cs="Times New Roman"/>
          <w:color w:val="000000"/>
          <w:spacing w:val="-1"/>
        </w:rPr>
        <w:t xml:space="preserve">Глава поселка Темиртау, </w:t>
      </w:r>
      <w:r>
        <w:rPr>
          <w:rFonts w:ascii="Times New Roman" w:hAnsi="Times New Roman" w:cs="Times New Roman"/>
          <w:color w:val="000000"/>
          <w:spacing w:val="-1"/>
        </w:rPr>
        <w:t xml:space="preserve">а также </w:t>
      </w:r>
      <w:r w:rsidRPr="00AD4098">
        <w:rPr>
          <w:rFonts w:ascii="Times New Roman" w:hAnsi="Times New Roman" w:cs="Times New Roman"/>
          <w:color w:val="000000"/>
          <w:spacing w:val="-1"/>
        </w:rPr>
        <w:t xml:space="preserve">Совет </w:t>
      </w:r>
      <w:r w:rsidRPr="00AD4098">
        <w:rPr>
          <w:rFonts w:ascii="Times New Roman" w:hAnsi="Times New Roman" w:cs="Times New Roman"/>
          <w:color w:val="000000"/>
          <w:spacing w:val="-5"/>
        </w:rPr>
        <w:t>народных депутатов</w:t>
      </w:r>
      <w:r>
        <w:rPr>
          <w:rFonts w:ascii="Times New Roman" w:hAnsi="Times New Roman" w:cs="Times New Roman"/>
          <w:color w:val="000000"/>
          <w:spacing w:val="-5"/>
        </w:rPr>
        <w:t xml:space="preserve"> Темиртауского городского поселения</w:t>
      </w:r>
      <w:r w:rsidRPr="00AD4098">
        <w:rPr>
          <w:rFonts w:ascii="Times New Roman" w:hAnsi="Times New Roman" w:cs="Times New Roman"/>
          <w:color w:val="000000"/>
          <w:spacing w:val="-5"/>
        </w:rPr>
        <w:t>.</w:t>
      </w:r>
    </w:p>
    <w:p w:rsidR="003A7278" w:rsidRPr="007543D2" w:rsidRDefault="003A7278" w:rsidP="00A6767D">
      <w:pPr>
        <w:pStyle w:val="Heading1"/>
      </w:pPr>
      <w:r w:rsidRPr="00AD4098">
        <w:t xml:space="preserve"> </w:t>
      </w:r>
    </w:p>
    <w:p w:rsidR="003A7278" w:rsidRPr="00FF3A1D" w:rsidRDefault="003A7278" w:rsidP="00A6767D">
      <w:pPr>
        <w:pStyle w:val="Heading1"/>
        <w:rPr>
          <w:rFonts w:ascii="Times New Roman" w:hAnsi="Times New Roman"/>
          <w:color w:val="auto"/>
          <w:lang w:val="en-US"/>
        </w:rPr>
      </w:pPr>
      <w:r w:rsidRPr="00FF3A1D">
        <w:rPr>
          <w:rFonts w:ascii="Times New Roman" w:hAnsi="Times New Roman"/>
        </w:rPr>
        <w:t>7. Программные мероприятия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571"/>
        <w:gridCol w:w="1134"/>
        <w:gridCol w:w="1293"/>
      </w:tblGrid>
      <w:tr w:rsidR="003A7278" w:rsidRPr="00AD4098" w:rsidTr="00595DDB">
        <w:trPr>
          <w:trHeight w:val="480"/>
          <w:jc w:val="center"/>
        </w:trPr>
        <w:tc>
          <w:tcPr>
            <w:tcW w:w="540" w:type="dxa"/>
            <w:vMerge w:val="restart"/>
          </w:tcPr>
          <w:p w:rsidR="003A7278" w:rsidRPr="000560DB" w:rsidRDefault="003A7278" w:rsidP="00595DDB">
            <w:pPr>
              <w:rPr>
                <w:rFonts w:ascii="Times New Roman" w:hAnsi="Times New Roman" w:cs="Times New Roman"/>
              </w:rPr>
            </w:pPr>
            <w:r w:rsidRPr="000560DB">
              <w:rPr>
                <w:rFonts w:ascii="Times New Roman" w:hAnsi="Times New Roman" w:cs="Times New Roman"/>
              </w:rPr>
              <w:t>№</w:t>
            </w:r>
          </w:p>
          <w:p w:rsidR="003A7278" w:rsidRPr="000560DB" w:rsidRDefault="003A7278" w:rsidP="00595DDB">
            <w:pPr>
              <w:rPr>
                <w:rFonts w:ascii="Times New Roman" w:hAnsi="Times New Roman" w:cs="Times New Roman"/>
              </w:rPr>
            </w:pPr>
          </w:p>
        </w:tc>
        <w:tc>
          <w:tcPr>
            <w:tcW w:w="3571" w:type="dxa"/>
            <w:vMerge w:val="restart"/>
          </w:tcPr>
          <w:p w:rsidR="003A7278" w:rsidRPr="000560DB" w:rsidRDefault="003A7278" w:rsidP="00595DDB">
            <w:pPr>
              <w:jc w:val="center"/>
              <w:rPr>
                <w:rFonts w:ascii="Times New Roman" w:hAnsi="Times New Roman" w:cs="Times New Roman"/>
              </w:rPr>
            </w:pPr>
            <w:r w:rsidRPr="000560DB">
              <w:rPr>
                <w:rFonts w:ascii="Times New Roman" w:hAnsi="Times New Roman" w:cs="Times New Roman"/>
              </w:rPr>
              <w:t>Мероприятия</w:t>
            </w:r>
          </w:p>
        </w:tc>
        <w:tc>
          <w:tcPr>
            <w:tcW w:w="1134" w:type="dxa"/>
            <w:vMerge w:val="restart"/>
          </w:tcPr>
          <w:p w:rsidR="003A7278" w:rsidRPr="000560DB" w:rsidRDefault="003A7278" w:rsidP="00595DDB">
            <w:pPr>
              <w:jc w:val="center"/>
              <w:rPr>
                <w:rFonts w:ascii="Times New Roman" w:hAnsi="Times New Roman" w:cs="Times New Roman"/>
              </w:rPr>
            </w:pPr>
          </w:p>
          <w:p w:rsidR="003A7278" w:rsidRPr="000560DB" w:rsidRDefault="003A7278" w:rsidP="00595DDB">
            <w:pPr>
              <w:ind w:firstLine="0"/>
              <w:jc w:val="center"/>
              <w:rPr>
                <w:rFonts w:ascii="Times New Roman" w:hAnsi="Times New Roman" w:cs="Times New Roman"/>
              </w:rPr>
            </w:pPr>
            <w:r w:rsidRPr="000560DB">
              <w:rPr>
                <w:rFonts w:ascii="Times New Roman" w:hAnsi="Times New Roman" w:cs="Times New Roman"/>
              </w:rPr>
              <w:t>Всего, тыс.руб.</w:t>
            </w:r>
          </w:p>
        </w:tc>
        <w:tc>
          <w:tcPr>
            <w:tcW w:w="1293" w:type="dxa"/>
          </w:tcPr>
          <w:p w:rsidR="003A7278" w:rsidRPr="000560DB" w:rsidRDefault="003A7278" w:rsidP="00595DDB">
            <w:pPr>
              <w:ind w:firstLine="0"/>
              <w:jc w:val="center"/>
              <w:rPr>
                <w:rFonts w:ascii="Times New Roman" w:hAnsi="Times New Roman" w:cs="Times New Roman"/>
                <w:b/>
              </w:rPr>
            </w:pPr>
            <w:r w:rsidRPr="000560DB">
              <w:rPr>
                <w:rFonts w:ascii="Times New Roman" w:hAnsi="Times New Roman" w:cs="Times New Roman"/>
                <w:b/>
              </w:rPr>
              <w:t>Объем финансирования,  тыс. руб.</w:t>
            </w:r>
          </w:p>
        </w:tc>
      </w:tr>
      <w:tr w:rsidR="003A7278" w:rsidRPr="00AD4098" w:rsidTr="00595DDB">
        <w:trPr>
          <w:trHeight w:val="120"/>
          <w:jc w:val="center"/>
        </w:trPr>
        <w:tc>
          <w:tcPr>
            <w:tcW w:w="540" w:type="dxa"/>
            <w:vMerge/>
            <w:vAlign w:val="center"/>
          </w:tcPr>
          <w:p w:rsidR="003A7278" w:rsidRPr="000560DB" w:rsidRDefault="003A7278" w:rsidP="00595DDB">
            <w:pPr>
              <w:widowControl/>
              <w:autoSpaceDE/>
              <w:autoSpaceDN/>
              <w:adjustRightInd/>
              <w:rPr>
                <w:rFonts w:ascii="Times New Roman" w:hAnsi="Times New Roman" w:cs="Times New Roman"/>
              </w:rPr>
            </w:pPr>
          </w:p>
        </w:tc>
        <w:tc>
          <w:tcPr>
            <w:tcW w:w="3571" w:type="dxa"/>
            <w:vMerge/>
            <w:vAlign w:val="center"/>
          </w:tcPr>
          <w:p w:rsidR="003A7278" w:rsidRPr="000560DB" w:rsidRDefault="003A7278" w:rsidP="00595DDB">
            <w:pPr>
              <w:widowControl/>
              <w:autoSpaceDE/>
              <w:autoSpaceDN/>
              <w:adjustRightInd/>
              <w:rPr>
                <w:rFonts w:ascii="Times New Roman" w:hAnsi="Times New Roman" w:cs="Times New Roman"/>
              </w:rPr>
            </w:pPr>
          </w:p>
        </w:tc>
        <w:tc>
          <w:tcPr>
            <w:tcW w:w="1134" w:type="dxa"/>
            <w:vMerge/>
            <w:vAlign w:val="center"/>
          </w:tcPr>
          <w:p w:rsidR="003A7278" w:rsidRPr="000560DB" w:rsidRDefault="003A7278" w:rsidP="00595DDB">
            <w:pPr>
              <w:widowControl/>
              <w:autoSpaceDE/>
              <w:autoSpaceDN/>
              <w:adjustRightInd/>
              <w:jc w:val="center"/>
              <w:rPr>
                <w:rFonts w:ascii="Times New Roman" w:hAnsi="Times New Roman" w:cs="Times New Roman"/>
              </w:rPr>
            </w:pPr>
          </w:p>
        </w:tc>
        <w:tc>
          <w:tcPr>
            <w:tcW w:w="1293" w:type="dxa"/>
          </w:tcPr>
          <w:p w:rsidR="003A7278" w:rsidRPr="000560DB" w:rsidRDefault="003A7278" w:rsidP="00595DDB">
            <w:pPr>
              <w:ind w:firstLine="0"/>
              <w:jc w:val="center"/>
              <w:rPr>
                <w:rFonts w:ascii="Times New Roman" w:hAnsi="Times New Roman" w:cs="Times New Roman"/>
              </w:rPr>
            </w:pPr>
            <w:r w:rsidRPr="000560DB">
              <w:rPr>
                <w:rFonts w:ascii="Times New Roman" w:hAnsi="Times New Roman" w:cs="Times New Roman"/>
              </w:rPr>
              <w:t>2016 г.</w:t>
            </w:r>
          </w:p>
        </w:tc>
      </w:tr>
      <w:tr w:rsidR="003A7278" w:rsidRPr="00AD4098" w:rsidTr="00595DDB">
        <w:trPr>
          <w:trHeight w:val="423"/>
          <w:jc w:val="center"/>
        </w:trPr>
        <w:tc>
          <w:tcPr>
            <w:tcW w:w="540" w:type="dxa"/>
          </w:tcPr>
          <w:p w:rsidR="003A7278" w:rsidRPr="000560DB" w:rsidRDefault="003A7278" w:rsidP="00595DDB">
            <w:pPr>
              <w:jc w:val="right"/>
              <w:rPr>
                <w:rFonts w:ascii="Times New Roman" w:hAnsi="Times New Roman" w:cs="Times New Roman"/>
              </w:rPr>
            </w:pPr>
            <w:r w:rsidRPr="000560DB">
              <w:rPr>
                <w:rFonts w:ascii="Times New Roman" w:hAnsi="Times New Roman" w:cs="Times New Roman"/>
              </w:rPr>
              <w:t>1</w:t>
            </w:r>
          </w:p>
        </w:tc>
        <w:tc>
          <w:tcPr>
            <w:tcW w:w="3571" w:type="dxa"/>
          </w:tcPr>
          <w:p w:rsidR="003A7278" w:rsidRPr="000560DB" w:rsidRDefault="003A7278" w:rsidP="00595DDB">
            <w:pPr>
              <w:ind w:firstLine="0"/>
              <w:rPr>
                <w:rFonts w:ascii="Times New Roman" w:hAnsi="Times New Roman" w:cs="Times New Roman"/>
              </w:rPr>
            </w:pPr>
            <w:r w:rsidRPr="000560DB">
              <w:rPr>
                <w:rFonts w:ascii="Times New Roman" w:hAnsi="Times New Roman" w:cs="Times New Roman"/>
              </w:rPr>
              <w:t xml:space="preserve">Общепоселковые мероприятия, посвященные знаменательным датам                     </w:t>
            </w:r>
          </w:p>
        </w:tc>
        <w:tc>
          <w:tcPr>
            <w:tcW w:w="1134" w:type="dxa"/>
          </w:tcPr>
          <w:p w:rsidR="003A7278" w:rsidRPr="000560DB" w:rsidRDefault="003A7278" w:rsidP="00595DDB">
            <w:pPr>
              <w:ind w:firstLine="0"/>
              <w:jc w:val="center"/>
              <w:rPr>
                <w:rFonts w:ascii="Times New Roman" w:hAnsi="Times New Roman" w:cs="Times New Roman"/>
              </w:rPr>
            </w:pPr>
            <w:r>
              <w:rPr>
                <w:rFonts w:ascii="Times New Roman" w:hAnsi="Times New Roman" w:cs="Times New Roman"/>
              </w:rPr>
              <w:t>69,0</w:t>
            </w:r>
          </w:p>
        </w:tc>
        <w:tc>
          <w:tcPr>
            <w:tcW w:w="1293" w:type="dxa"/>
          </w:tcPr>
          <w:p w:rsidR="003A7278" w:rsidRPr="000560DB" w:rsidRDefault="003A7278" w:rsidP="00595DDB">
            <w:pPr>
              <w:ind w:firstLine="0"/>
              <w:jc w:val="center"/>
              <w:rPr>
                <w:rFonts w:ascii="Times New Roman" w:hAnsi="Times New Roman" w:cs="Times New Roman"/>
              </w:rPr>
            </w:pPr>
            <w:r>
              <w:rPr>
                <w:rFonts w:ascii="Times New Roman" w:hAnsi="Times New Roman" w:cs="Times New Roman"/>
              </w:rPr>
              <w:t>69,0</w:t>
            </w:r>
          </w:p>
        </w:tc>
      </w:tr>
      <w:tr w:rsidR="003A7278" w:rsidRPr="00AD4098" w:rsidTr="00595DDB">
        <w:trPr>
          <w:trHeight w:val="423"/>
          <w:jc w:val="center"/>
        </w:trPr>
        <w:tc>
          <w:tcPr>
            <w:tcW w:w="540" w:type="dxa"/>
          </w:tcPr>
          <w:p w:rsidR="003A7278" w:rsidRDefault="003A7278" w:rsidP="00595DDB">
            <w:pPr>
              <w:jc w:val="right"/>
              <w:rPr>
                <w:rFonts w:ascii="Times New Roman" w:hAnsi="Times New Roman" w:cs="Times New Roman"/>
              </w:rPr>
            </w:pPr>
          </w:p>
          <w:p w:rsidR="003A7278" w:rsidRPr="000560DB" w:rsidRDefault="003A7278" w:rsidP="00595DDB">
            <w:pPr>
              <w:jc w:val="right"/>
              <w:rPr>
                <w:rFonts w:ascii="Times New Roman" w:hAnsi="Times New Roman" w:cs="Times New Roman"/>
              </w:rPr>
            </w:pPr>
          </w:p>
        </w:tc>
        <w:tc>
          <w:tcPr>
            <w:tcW w:w="3571" w:type="dxa"/>
          </w:tcPr>
          <w:p w:rsidR="003A7278" w:rsidRPr="000560DB" w:rsidRDefault="003A7278" w:rsidP="00595DDB">
            <w:pPr>
              <w:ind w:firstLine="0"/>
              <w:rPr>
                <w:rFonts w:ascii="Times New Roman" w:hAnsi="Times New Roman" w:cs="Times New Roman"/>
              </w:rPr>
            </w:pPr>
          </w:p>
        </w:tc>
        <w:tc>
          <w:tcPr>
            <w:tcW w:w="1134" w:type="dxa"/>
          </w:tcPr>
          <w:p w:rsidR="003A7278" w:rsidRDefault="003A7278" w:rsidP="00595DDB">
            <w:pPr>
              <w:ind w:firstLine="0"/>
              <w:jc w:val="center"/>
              <w:rPr>
                <w:rFonts w:ascii="Times New Roman" w:hAnsi="Times New Roman" w:cs="Times New Roman"/>
              </w:rPr>
            </w:pPr>
          </w:p>
        </w:tc>
        <w:tc>
          <w:tcPr>
            <w:tcW w:w="1293" w:type="dxa"/>
          </w:tcPr>
          <w:p w:rsidR="003A7278" w:rsidRDefault="003A7278" w:rsidP="00595DDB">
            <w:pPr>
              <w:ind w:firstLine="0"/>
              <w:jc w:val="center"/>
              <w:rPr>
                <w:rFonts w:ascii="Times New Roman" w:hAnsi="Times New Roman" w:cs="Times New Roman"/>
              </w:rPr>
            </w:pPr>
          </w:p>
        </w:tc>
      </w:tr>
      <w:tr w:rsidR="003A7278" w:rsidRPr="00AD4098" w:rsidTr="00595DDB">
        <w:trPr>
          <w:trHeight w:val="423"/>
          <w:jc w:val="center"/>
        </w:trPr>
        <w:tc>
          <w:tcPr>
            <w:tcW w:w="540" w:type="dxa"/>
          </w:tcPr>
          <w:p w:rsidR="003A7278" w:rsidRDefault="003A7278" w:rsidP="00595DDB">
            <w:pPr>
              <w:jc w:val="right"/>
              <w:rPr>
                <w:rFonts w:ascii="Times New Roman" w:hAnsi="Times New Roman" w:cs="Times New Roman"/>
              </w:rPr>
            </w:pPr>
          </w:p>
        </w:tc>
        <w:tc>
          <w:tcPr>
            <w:tcW w:w="3571" w:type="dxa"/>
          </w:tcPr>
          <w:p w:rsidR="003A7278" w:rsidRPr="000560DB" w:rsidRDefault="003A7278" w:rsidP="00595DDB">
            <w:pPr>
              <w:ind w:firstLine="0"/>
              <w:rPr>
                <w:rFonts w:ascii="Times New Roman" w:hAnsi="Times New Roman" w:cs="Times New Roman"/>
              </w:rPr>
            </w:pPr>
          </w:p>
        </w:tc>
        <w:tc>
          <w:tcPr>
            <w:tcW w:w="1134" w:type="dxa"/>
          </w:tcPr>
          <w:p w:rsidR="003A7278" w:rsidRDefault="003A7278" w:rsidP="00595DDB">
            <w:pPr>
              <w:ind w:firstLine="0"/>
              <w:jc w:val="center"/>
              <w:rPr>
                <w:rFonts w:ascii="Times New Roman" w:hAnsi="Times New Roman" w:cs="Times New Roman"/>
              </w:rPr>
            </w:pPr>
          </w:p>
        </w:tc>
        <w:tc>
          <w:tcPr>
            <w:tcW w:w="1293" w:type="dxa"/>
          </w:tcPr>
          <w:p w:rsidR="003A7278" w:rsidRDefault="003A7278" w:rsidP="00595DDB">
            <w:pPr>
              <w:ind w:firstLine="0"/>
              <w:jc w:val="center"/>
              <w:rPr>
                <w:rFonts w:ascii="Times New Roman" w:hAnsi="Times New Roman" w:cs="Times New Roman"/>
              </w:rPr>
            </w:pPr>
          </w:p>
        </w:tc>
      </w:tr>
    </w:tbl>
    <w:p w:rsidR="003A7278" w:rsidRDefault="003A7278" w:rsidP="00C6568F">
      <w:pPr>
        <w:tabs>
          <w:tab w:val="left" w:pos="6300"/>
        </w:tabs>
        <w:suppressAutoHyphens/>
        <w:jc w:val="right"/>
        <w:rPr>
          <w:rFonts w:ascii="Times New Roman" w:hAnsi="Times New Roman" w:cs="Times New Roman"/>
          <w:sz w:val="28"/>
          <w:szCs w:val="28"/>
        </w:rPr>
      </w:pPr>
    </w:p>
    <w:p w:rsidR="003A7278" w:rsidRPr="00A83904" w:rsidRDefault="003A7278" w:rsidP="00C6568F">
      <w:pPr>
        <w:tabs>
          <w:tab w:val="left" w:pos="6300"/>
        </w:tabs>
        <w:suppressAutoHyphens/>
        <w:jc w:val="right"/>
        <w:rPr>
          <w:rFonts w:ascii="Times New Roman" w:hAnsi="Times New Roman" w:cs="Times New Roman"/>
          <w:sz w:val="28"/>
          <w:szCs w:val="28"/>
        </w:rPr>
      </w:pPr>
      <w:r w:rsidRPr="00A8390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3A7278" w:rsidRPr="00A83904" w:rsidRDefault="003A7278" w:rsidP="00C6568F">
      <w:pPr>
        <w:suppressAutoHyphens/>
        <w:jc w:val="right"/>
        <w:rPr>
          <w:rFonts w:ascii="Times New Roman" w:hAnsi="Times New Roman" w:cs="Times New Roman"/>
          <w:sz w:val="28"/>
          <w:szCs w:val="28"/>
        </w:rPr>
      </w:pPr>
      <w:r w:rsidRPr="00A83904">
        <w:rPr>
          <w:rFonts w:ascii="Times New Roman" w:hAnsi="Times New Roman" w:cs="Times New Roman"/>
          <w:sz w:val="28"/>
          <w:szCs w:val="28"/>
        </w:rPr>
        <w:t xml:space="preserve">к постановлению администрации </w:t>
      </w:r>
    </w:p>
    <w:p w:rsidR="003A7278" w:rsidRPr="00A83904" w:rsidRDefault="003A7278" w:rsidP="00C6568F">
      <w:pPr>
        <w:suppressAutoHyphens/>
        <w:jc w:val="right"/>
        <w:rPr>
          <w:rFonts w:ascii="Times New Roman" w:hAnsi="Times New Roman" w:cs="Times New Roman"/>
          <w:sz w:val="28"/>
          <w:szCs w:val="28"/>
        </w:rPr>
      </w:pPr>
      <w:r>
        <w:rPr>
          <w:rFonts w:ascii="Times New Roman" w:hAnsi="Times New Roman" w:cs="Times New Roman"/>
          <w:sz w:val="28"/>
          <w:szCs w:val="28"/>
        </w:rPr>
        <w:t>Темиртауского</w:t>
      </w:r>
      <w:r w:rsidRPr="00A83904">
        <w:rPr>
          <w:rFonts w:ascii="Times New Roman" w:hAnsi="Times New Roman" w:cs="Times New Roman"/>
          <w:sz w:val="28"/>
          <w:szCs w:val="28"/>
        </w:rPr>
        <w:t xml:space="preserve"> городского поселения</w:t>
      </w:r>
    </w:p>
    <w:p w:rsidR="003A7278" w:rsidRDefault="003A7278" w:rsidP="00C6568F">
      <w:pPr>
        <w:spacing w:line="276" w:lineRule="auto"/>
        <w:ind w:firstLine="540"/>
        <w:jc w:val="right"/>
        <w:rPr>
          <w:rFonts w:ascii="Times New Roman" w:hAnsi="Times New Roman" w:cs="Times New Roman"/>
          <w:sz w:val="28"/>
          <w:szCs w:val="28"/>
        </w:rPr>
      </w:pPr>
      <w:r w:rsidRPr="00A83904">
        <w:rPr>
          <w:rFonts w:ascii="Times New Roman" w:hAnsi="Times New Roman" w:cs="Times New Roman"/>
          <w:sz w:val="28"/>
          <w:szCs w:val="28"/>
        </w:rPr>
        <w:t xml:space="preserve"> от «</w:t>
      </w:r>
      <w:r>
        <w:rPr>
          <w:rFonts w:ascii="Times New Roman" w:hAnsi="Times New Roman" w:cs="Times New Roman"/>
          <w:sz w:val="28"/>
          <w:szCs w:val="28"/>
        </w:rPr>
        <w:t>29</w:t>
      </w:r>
      <w:r w:rsidRPr="00A83904">
        <w:rPr>
          <w:rFonts w:ascii="Times New Roman" w:hAnsi="Times New Roman" w:cs="Times New Roman"/>
          <w:sz w:val="28"/>
          <w:szCs w:val="28"/>
        </w:rPr>
        <w:t>»</w:t>
      </w:r>
      <w:r>
        <w:rPr>
          <w:rFonts w:ascii="Times New Roman" w:hAnsi="Times New Roman" w:cs="Times New Roman"/>
          <w:sz w:val="28"/>
          <w:szCs w:val="28"/>
        </w:rPr>
        <w:t xml:space="preserve"> декабря </w:t>
      </w:r>
      <w:r w:rsidRPr="00A83904">
        <w:rPr>
          <w:rFonts w:ascii="Times New Roman" w:hAnsi="Times New Roman" w:cs="Times New Roman"/>
          <w:sz w:val="28"/>
          <w:szCs w:val="28"/>
        </w:rPr>
        <w:t>201</w:t>
      </w:r>
      <w:r>
        <w:rPr>
          <w:rFonts w:ascii="Times New Roman" w:hAnsi="Times New Roman" w:cs="Times New Roman"/>
          <w:sz w:val="28"/>
          <w:szCs w:val="28"/>
        </w:rPr>
        <w:t>6</w:t>
      </w:r>
      <w:r w:rsidRPr="00A83904">
        <w:rPr>
          <w:rFonts w:ascii="Times New Roman" w:hAnsi="Times New Roman" w:cs="Times New Roman"/>
          <w:sz w:val="28"/>
          <w:szCs w:val="28"/>
        </w:rPr>
        <w:t xml:space="preserve"> г. № </w:t>
      </w:r>
      <w:r>
        <w:rPr>
          <w:rFonts w:ascii="Times New Roman" w:hAnsi="Times New Roman" w:cs="Times New Roman"/>
          <w:sz w:val="28"/>
          <w:szCs w:val="28"/>
        </w:rPr>
        <w:t>284-П</w:t>
      </w:r>
    </w:p>
    <w:p w:rsidR="003A7278" w:rsidRDefault="003A7278" w:rsidP="00C6568F">
      <w:pPr>
        <w:spacing w:line="276" w:lineRule="auto"/>
        <w:ind w:firstLine="540"/>
        <w:jc w:val="right"/>
        <w:rPr>
          <w:rFonts w:ascii="Times New Roman" w:hAnsi="Times New Roman" w:cs="Times New Roman"/>
          <w:sz w:val="28"/>
          <w:szCs w:val="28"/>
        </w:rPr>
      </w:pPr>
    </w:p>
    <w:p w:rsidR="003A7278" w:rsidRPr="00A83904" w:rsidRDefault="003A7278" w:rsidP="001506DA">
      <w:pPr>
        <w:tabs>
          <w:tab w:val="left" w:pos="6300"/>
        </w:tabs>
        <w:suppressAutoHyphens/>
        <w:jc w:val="right"/>
        <w:rPr>
          <w:rFonts w:ascii="Times New Roman" w:hAnsi="Times New Roman" w:cs="Times New Roman"/>
          <w:sz w:val="28"/>
          <w:szCs w:val="28"/>
        </w:rPr>
      </w:pPr>
      <w:r>
        <w:rPr>
          <w:rFonts w:ascii="Times New Roman" w:hAnsi="Times New Roman" w:cs="Times New Roman"/>
          <w:sz w:val="28"/>
          <w:szCs w:val="28"/>
        </w:rPr>
        <w:t>Приложение № 4</w:t>
      </w:r>
    </w:p>
    <w:p w:rsidR="003A7278" w:rsidRPr="00A83904" w:rsidRDefault="003A7278" w:rsidP="001506DA">
      <w:pPr>
        <w:suppressAutoHyphens/>
        <w:jc w:val="right"/>
        <w:rPr>
          <w:rFonts w:ascii="Times New Roman" w:hAnsi="Times New Roman" w:cs="Times New Roman"/>
          <w:sz w:val="28"/>
          <w:szCs w:val="28"/>
        </w:rPr>
      </w:pPr>
      <w:r w:rsidRPr="00A83904">
        <w:rPr>
          <w:rFonts w:ascii="Times New Roman" w:hAnsi="Times New Roman" w:cs="Times New Roman"/>
          <w:sz w:val="28"/>
          <w:szCs w:val="28"/>
        </w:rPr>
        <w:t xml:space="preserve">к постановлению администрации </w:t>
      </w:r>
    </w:p>
    <w:p w:rsidR="003A7278" w:rsidRPr="00A83904" w:rsidRDefault="003A7278" w:rsidP="001506DA">
      <w:pPr>
        <w:suppressAutoHyphens/>
        <w:jc w:val="right"/>
        <w:rPr>
          <w:rFonts w:ascii="Times New Roman" w:hAnsi="Times New Roman" w:cs="Times New Roman"/>
          <w:sz w:val="28"/>
          <w:szCs w:val="28"/>
        </w:rPr>
      </w:pPr>
      <w:r>
        <w:rPr>
          <w:rFonts w:ascii="Times New Roman" w:hAnsi="Times New Roman" w:cs="Times New Roman"/>
          <w:sz w:val="28"/>
          <w:szCs w:val="28"/>
        </w:rPr>
        <w:t>Темиртауского</w:t>
      </w:r>
      <w:r w:rsidRPr="00A83904">
        <w:rPr>
          <w:rFonts w:ascii="Times New Roman" w:hAnsi="Times New Roman" w:cs="Times New Roman"/>
          <w:sz w:val="28"/>
          <w:szCs w:val="28"/>
        </w:rPr>
        <w:t xml:space="preserve"> городского поселения</w:t>
      </w:r>
    </w:p>
    <w:p w:rsidR="003A7278" w:rsidRPr="00A83904" w:rsidRDefault="003A7278" w:rsidP="001506DA">
      <w:pPr>
        <w:spacing w:line="276" w:lineRule="auto"/>
        <w:ind w:firstLine="540"/>
        <w:jc w:val="right"/>
        <w:rPr>
          <w:rFonts w:ascii="Times New Roman" w:hAnsi="Times New Roman" w:cs="Times New Roman"/>
          <w:sz w:val="28"/>
          <w:szCs w:val="28"/>
        </w:rPr>
      </w:pPr>
      <w:r w:rsidRPr="00A83904">
        <w:rPr>
          <w:rFonts w:ascii="Times New Roman" w:hAnsi="Times New Roman" w:cs="Times New Roman"/>
          <w:sz w:val="28"/>
          <w:szCs w:val="28"/>
        </w:rPr>
        <w:t xml:space="preserve"> от «</w:t>
      </w:r>
      <w:r>
        <w:rPr>
          <w:rFonts w:ascii="Times New Roman" w:hAnsi="Times New Roman" w:cs="Times New Roman"/>
          <w:sz w:val="28"/>
          <w:szCs w:val="28"/>
        </w:rPr>
        <w:t>14</w:t>
      </w:r>
      <w:r w:rsidRPr="00A83904">
        <w:rPr>
          <w:rFonts w:ascii="Times New Roman" w:hAnsi="Times New Roman" w:cs="Times New Roman"/>
          <w:sz w:val="28"/>
          <w:szCs w:val="28"/>
        </w:rPr>
        <w:t>»</w:t>
      </w:r>
      <w:r>
        <w:rPr>
          <w:rFonts w:ascii="Times New Roman" w:hAnsi="Times New Roman" w:cs="Times New Roman"/>
          <w:sz w:val="28"/>
          <w:szCs w:val="28"/>
        </w:rPr>
        <w:t xml:space="preserve"> октября </w:t>
      </w:r>
      <w:r w:rsidRPr="00A83904">
        <w:rPr>
          <w:rFonts w:ascii="Times New Roman" w:hAnsi="Times New Roman" w:cs="Times New Roman"/>
          <w:sz w:val="28"/>
          <w:szCs w:val="28"/>
        </w:rPr>
        <w:t>201</w:t>
      </w:r>
      <w:r>
        <w:rPr>
          <w:rFonts w:ascii="Times New Roman" w:hAnsi="Times New Roman" w:cs="Times New Roman"/>
          <w:sz w:val="28"/>
          <w:szCs w:val="28"/>
        </w:rPr>
        <w:t>5</w:t>
      </w:r>
      <w:r w:rsidRPr="00A83904">
        <w:rPr>
          <w:rFonts w:ascii="Times New Roman" w:hAnsi="Times New Roman" w:cs="Times New Roman"/>
          <w:sz w:val="28"/>
          <w:szCs w:val="28"/>
        </w:rPr>
        <w:t xml:space="preserve"> г. № </w:t>
      </w:r>
      <w:r>
        <w:rPr>
          <w:rFonts w:ascii="Times New Roman" w:hAnsi="Times New Roman" w:cs="Times New Roman"/>
          <w:sz w:val="28"/>
          <w:szCs w:val="28"/>
        </w:rPr>
        <w:t>199-ПА</w:t>
      </w:r>
    </w:p>
    <w:p w:rsidR="003A7278" w:rsidRPr="00A83904" w:rsidRDefault="003A7278" w:rsidP="00C6568F">
      <w:pPr>
        <w:spacing w:line="276" w:lineRule="auto"/>
        <w:ind w:firstLine="540"/>
        <w:jc w:val="right"/>
        <w:rPr>
          <w:rFonts w:ascii="Times New Roman" w:hAnsi="Times New Roman" w:cs="Times New Roman"/>
          <w:sz w:val="28"/>
          <w:szCs w:val="28"/>
        </w:rPr>
      </w:pPr>
    </w:p>
    <w:p w:rsidR="003A7278" w:rsidRDefault="003A7278" w:rsidP="00955532">
      <w:pPr>
        <w:pStyle w:val="Heading1"/>
        <w:rPr>
          <w:rFonts w:ascii="Times New Roman" w:hAnsi="Times New Roman"/>
          <w:color w:val="auto"/>
          <w:sz w:val="28"/>
          <w:szCs w:val="28"/>
        </w:rPr>
      </w:pPr>
      <w:r>
        <w:rPr>
          <w:rFonts w:ascii="Times New Roman" w:hAnsi="Times New Roman"/>
          <w:color w:val="auto"/>
          <w:sz w:val="28"/>
          <w:szCs w:val="28"/>
        </w:rPr>
        <w:t xml:space="preserve">Муниципальная программа </w:t>
      </w:r>
      <w:r>
        <w:rPr>
          <w:rFonts w:ascii="Times New Roman" w:hAnsi="Times New Roman"/>
          <w:color w:val="auto"/>
          <w:sz w:val="28"/>
          <w:szCs w:val="28"/>
        </w:rPr>
        <w:br/>
        <w:t xml:space="preserve">"Проектирование и строительство объектов" </w:t>
      </w:r>
    </w:p>
    <w:p w:rsidR="003A7278" w:rsidRPr="00947031" w:rsidRDefault="003A7278" w:rsidP="00955532">
      <w:pPr>
        <w:pStyle w:val="Heading1"/>
        <w:rPr>
          <w:rFonts w:ascii="Times New Roman" w:hAnsi="Times New Roman"/>
          <w:color w:val="auto"/>
          <w:sz w:val="28"/>
          <w:szCs w:val="28"/>
        </w:rPr>
      </w:pPr>
      <w:r>
        <w:rPr>
          <w:rFonts w:ascii="Times New Roman" w:hAnsi="Times New Roman"/>
          <w:color w:val="auto"/>
          <w:sz w:val="28"/>
          <w:szCs w:val="28"/>
        </w:rPr>
        <w:t xml:space="preserve">на </w:t>
      </w:r>
      <w:bookmarkStart w:id="1" w:name="sub_1000"/>
      <w:r>
        <w:rPr>
          <w:rFonts w:ascii="Times New Roman" w:hAnsi="Times New Roman"/>
          <w:color w:val="auto"/>
          <w:sz w:val="28"/>
          <w:szCs w:val="28"/>
        </w:rPr>
        <w:t>2016 год</w:t>
      </w:r>
    </w:p>
    <w:p w:rsidR="003A7278" w:rsidRDefault="003A7278" w:rsidP="00955532">
      <w:pPr>
        <w:pStyle w:val="Heading1"/>
        <w:rPr>
          <w:rFonts w:ascii="Times New Roman" w:hAnsi="Times New Roman"/>
          <w:color w:val="auto"/>
        </w:rPr>
      </w:pPr>
      <w:r>
        <w:rPr>
          <w:rFonts w:ascii="Times New Roman" w:hAnsi="Times New Roman"/>
          <w:color w:val="auto"/>
        </w:rPr>
        <w:t xml:space="preserve">Паспорт муниципальной программы </w:t>
      </w:r>
      <w:r>
        <w:rPr>
          <w:rFonts w:ascii="Times New Roman" w:hAnsi="Times New Roman"/>
          <w:color w:val="auto"/>
        </w:rPr>
        <w:br/>
        <w:t xml:space="preserve">"Проектирование и строительство объектов" на 2016 год </w:t>
      </w:r>
    </w:p>
    <w:bookmarkEnd w:id="1"/>
    <w:p w:rsidR="003A7278" w:rsidRDefault="003A7278" w:rsidP="0095553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6"/>
        <w:gridCol w:w="4938"/>
      </w:tblGrid>
      <w:tr w:rsidR="003A7278" w:rsidTr="00890F52">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Наименование Программы</w:t>
            </w:r>
          </w:p>
        </w:tc>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Среднесрочная муниципальная программа «Проектирование и строительство объектов» (далее – Программа)</w:t>
            </w:r>
          </w:p>
        </w:tc>
      </w:tr>
      <w:tr w:rsidR="003A7278" w:rsidTr="00890F52">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Заказчик Программы</w:t>
            </w:r>
          </w:p>
        </w:tc>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Администрация Темиртауского городского поселения</w:t>
            </w:r>
          </w:p>
        </w:tc>
      </w:tr>
      <w:tr w:rsidR="003A7278" w:rsidTr="00890F52">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Руководитель Программы</w:t>
            </w:r>
          </w:p>
        </w:tc>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Глава поселка Темиртау</w:t>
            </w:r>
          </w:p>
        </w:tc>
      </w:tr>
      <w:tr w:rsidR="003A7278" w:rsidTr="00890F52">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Инициатор разработки</w:t>
            </w:r>
          </w:p>
        </w:tc>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МУ «ОКС Таштагольского района»</w:t>
            </w:r>
          </w:p>
        </w:tc>
      </w:tr>
      <w:tr w:rsidR="003A7278" w:rsidTr="00890F52">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Разработчик Программы</w:t>
            </w:r>
          </w:p>
        </w:tc>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Администрация Темиртауского городского поселения</w:t>
            </w:r>
          </w:p>
        </w:tc>
      </w:tr>
      <w:tr w:rsidR="003A7278" w:rsidTr="00890F52">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Цели Программы</w:t>
            </w:r>
          </w:p>
        </w:tc>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Обеспечение граждан из аварийного фонда новыми объектами жилого назначения, развитие малоэтажного строительства в рамках национального проекта «Доступное и комфортное жилье»</w:t>
            </w:r>
          </w:p>
        </w:tc>
      </w:tr>
      <w:tr w:rsidR="003A7278" w:rsidTr="00890F52">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Задачи Программы</w:t>
            </w:r>
          </w:p>
        </w:tc>
        <w:tc>
          <w:tcPr>
            <w:tcW w:w="5068" w:type="dxa"/>
          </w:tcPr>
          <w:p w:rsidR="003A7278" w:rsidRPr="00890F52" w:rsidRDefault="003A7278" w:rsidP="00890F52">
            <w:pPr>
              <w:pStyle w:val="a2"/>
              <w:ind w:firstLine="720"/>
              <w:rPr>
                <w:rFonts w:ascii="Times New Roman" w:hAnsi="Times New Roman" w:cs="Times New Roman"/>
              </w:rPr>
            </w:pPr>
            <w:r w:rsidRPr="00890F52">
              <w:rPr>
                <w:rFonts w:ascii="Times New Roman" w:hAnsi="Times New Roman" w:cs="Times New Roman"/>
                <w:sz w:val="22"/>
                <w:szCs w:val="22"/>
              </w:rPr>
              <w:t xml:space="preserve">эффективное использование бюджетных средств;                </w:t>
            </w:r>
          </w:p>
          <w:p w:rsidR="003A7278" w:rsidRPr="00890F52" w:rsidRDefault="003A7278" w:rsidP="00890F52">
            <w:pPr>
              <w:pStyle w:val="a2"/>
              <w:ind w:firstLine="720"/>
            </w:pPr>
            <w:r w:rsidRPr="00890F52">
              <w:rPr>
                <w:rFonts w:ascii="Times New Roman" w:hAnsi="Times New Roman" w:cs="Times New Roman"/>
                <w:sz w:val="22"/>
                <w:szCs w:val="22"/>
              </w:rPr>
              <w:t>рациональное использование материально-технического потенциала строительной отрасли</w:t>
            </w:r>
            <w:r w:rsidRPr="00890F52">
              <w:rPr>
                <w:sz w:val="22"/>
                <w:szCs w:val="22"/>
              </w:rPr>
              <w:t xml:space="preserve">                    </w:t>
            </w:r>
          </w:p>
        </w:tc>
      </w:tr>
      <w:tr w:rsidR="003A7278" w:rsidTr="00890F52">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Сроки реализации Программы</w:t>
            </w:r>
          </w:p>
        </w:tc>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2016 год</w:t>
            </w:r>
          </w:p>
        </w:tc>
      </w:tr>
      <w:tr w:rsidR="003A7278" w:rsidTr="00890F52">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Основные мероприятия Программы</w:t>
            </w:r>
          </w:p>
        </w:tc>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разборка аварийного фонда;</w:t>
            </w:r>
          </w:p>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подготовка документации по аварийному жилому фонду;</w:t>
            </w:r>
          </w:p>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проектирование и строительство многоквартирных жилых домов</w:t>
            </w:r>
          </w:p>
        </w:tc>
      </w:tr>
      <w:tr w:rsidR="003A7278" w:rsidTr="00890F52">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Исполнитель Программы</w:t>
            </w:r>
          </w:p>
        </w:tc>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МУ «ОКС Таштагольского района»</w:t>
            </w:r>
          </w:p>
        </w:tc>
      </w:tr>
      <w:tr w:rsidR="003A7278" w:rsidTr="00890F52">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Объемы и источники финансирования Программы</w:t>
            </w:r>
          </w:p>
        </w:tc>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 xml:space="preserve">Средства местного бюджета – </w:t>
            </w:r>
            <w:r>
              <w:rPr>
                <w:rFonts w:ascii="Times New Roman" w:hAnsi="Times New Roman" w:cs="Times New Roman"/>
                <w:sz w:val="22"/>
                <w:szCs w:val="22"/>
              </w:rPr>
              <w:t xml:space="preserve">0 </w:t>
            </w:r>
            <w:r w:rsidRPr="00890F52">
              <w:rPr>
                <w:rFonts w:ascii="Times New Roman" w:hAnsi="Times New Roman" w:cs="Times New Roman"/>
                <w:sz w:val="22"/>
                <w:szCs w:val="22"/>
              </w:rPr>
              <w:t xml:space="preserve"> тыс.рублей, в том числе по годам: 2016 год – </w:t>
            </w:r>
            <w:r>
              <w:rPr>
                <w:rFonts w:ascii="Times New Roman" w:hAnsi="Times New Roman" w:cs="Times New Roman"/>
                <w:sz w:val="22"/>
                <w:szCs w:val="22"/>
              </w:rPr>
              <w:t xml:space="preserve">0 </w:t>
            </w:r>
            <w:r w:rsidRPr="00890F52">
              <w:rPr>
                <w:rFonts w:ascii="Times New Roman" w:hAnsi="Times New Roman" w:cs="Times New Roman"/>
                <w:sz w:val="22"/>
                <w:szCs w:val="22"/>
              </w:rPr>
              <w:t xml:space="preserve"> тыс.рублей.</w:t>
            </w:r>
          </w:p>
        </w:tc>
      </w:tr>
      <w:tr w:rsidR="003A7278" w:rsidTr="00890F52">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Ожидаемые конечные результаты реализации Программы</w:t>
            </w:r>
          </w:p>
        </w:tc>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переселение жителей поселка Темиртау из аварийного фонда в новостроящиеся благоустроенные жилые помещения.</w:t>
            </w:r>
          </w:p>
        </w:tc>
      </w:tr>
      <w:tr w:rsidR="003A7278" w:rsidTr="00890F52">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Организация контроля за выполнением Программы</w:t>
            </w:r>
          </w:p>
        </w:tc>
        <w:tc>
          <w:tcPr>
            <w:tcW w:w="506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Глава поселка Темиртау, Совет народных депутатов Темиртауского городского поселения</w:t>
            </w:r>
          </w:p>
        </w:tc>
      </w:tr>
    </w:tbl>
    <w:p w:rsidR="003A7278" w:rsidRDefault="003A7278" w:rsidP="00955532">
      <w:pPr>
        <w:pStyle w:val="Heading1"/>
        <w:spacing w:before="0" w:after="0"/>
        <w:rPr>
          <w:rFonts w:ascii="Times New Roman" w:hAnsi="Times New Roman"/>
        </w:rPr>
      </w:pPr>
      <w:bookmarkStart w:id="2" w:name="sub_101"/>
    </w:p>
    <w:p w:rsidR="003A7278" w:rsidRDefault="003A7278" w:rsidP="00955532">
      <w:pPr>
        <w:pStyle w:val="Heading1"/>
        <w:spacing w:before="0" w:after="0"/>
        <w:rPr>
          <w:rFonts w:ascii="Times New Roman" w:hAnsi="Times New Roman"/>
        </w:rPr>
      </w:pPr>
      <w:r w:rsidRPr="00947031">
        <w:rPr>
          <w:rFonts w:ascii="Times New Roman" w:hAnsi="Times New Roman"/>
        </w:rPr>
        <w:t>Раздел 1. Содержание проб</w:t>
      </w:r>
      <w:r>
        <w:rPr>
          <w:rFonts w:ascii="Times New Roman" w:hAnsi="Times New Roman"/>
        </w:rPr>
        <w:t>лемы и необходимость ее решения</w:t>
      </w:r>
    </w:p>
    <w:p w:rsidR="003A7278" w:rsidRDefault="003A7278" w:rsidP="00955532">
      <w:pPr>
        <w:pStyle w:val="Heading1"/>
        <w:spacing w:before="0" w:after="0"/>
        <w:rPr>
          <w:rFonts w:ascii="Times New Roman" w:hAnsi="Times New Roman"/>
        </w:rPr>
      </w:pPr>
      <w:r w:rsidRPr="00947031">
        <w:rPr>
          <w:rFonts w:ascii="Times New Roman" w:hAnsi="Times New Roman"/>
        </w:rPr>
        <w:t>программными</w:t>
      </w:r>
      <w:r>
        <w:t xml:space="preserve"> </w:t>
      </w:r>
      <w:r w:rsidRPr="00947031">
        <w:rPr>
          <w:rFonts w:ascii="Times New Roman" w:hAnsi="Times New Roman"/>
        </w:rPr>
        <w:t>методами</w:t>
      </w:r>
      <w:bookmarkEnd w:id="2"/>
    </w:p>
    <w:p w:rsidR="003A7278" w:rsidRPr="00947031" w:rsidRDefault="003A7278" w:rsidP="00955532"/>
    <w:p w:rsidR="003A7278" w:rsidRDefault="003A7278" w:rsidP="00955532">
      <w:pPr>
        <w:rPr>
          <w:rFonts w:ascii="Times New Roman" w:hAnsi="Times New Roman" w:cs="Times New Roman"/>
        </w:rPr>
      </w:pPr>
      <w:r>
        <w:rPr>
          <w:rFonts w:ascii="Times New Roman" w:hAnsi="Times New Roman" w:cs="Times New Roman"/>
        </w:rPr>
        <w:t>Недостаточная обеспеченность жилыми помещениями жителей поселка Темиртау, их износ требуют решения проблемы программными методами.</w:t>
      </w:r>
    </w:p>
    <w:p w:rsidR="003A7278" w:rsidRDefault="003A7278" w:rsidP="00955532">
      <w:pPr>
        <w:rPr>
          <w:rFonts w:ascii="Times New Roman" w:hAnsi="Times New Roman" w:cs="Times New Roman"/>
        </w:rPr>
      </w:pPr>
      <w:r>
        <w:rPr>
          <w:rFonts w:ascii="Times New Roman" w:hAnsi="Times New Roman" w:cs="Times New Roman"/>
        </w:rPr>
        <w:t>В поселке Темиртау очередность в списке на улучшение жилищных условий составляет</w:t>
      </w:r>
      <w:r w:rsidRPr="0011244C">
        <w:rPr>
          <w:rFonts w:ascii="Times New Roman" w:hAnsi="Times New Roman" w:cs="Times New Roman"/>
        </w:rPr>
        <w:t xml:space="preserve"> </w:t>
      </w:r>
      <w:r>
        <w:rPr>
          <w:rFonts w:ascii="Times New Roman" w:hAnsi="Times New Roman" w:cs="Times New Roman"/>
        </w:rPr>
        <w:t>111 семей.</w:t>
      </w:r>
    </w:p>
    <w:p w:rsidR="003A7278" w:rsidRDefault="003A7278" w:rsidP="00955532">
      <w:pPr>
        <w:rPr>
          <w:rFonts w:ascii="Times New Roman" w:hAnsi="Times New Roman" w:cs="Times New Roman"/>
        </w:rPr>
      </w:pPr>
      <w:r>
        <w:rPr>
          <w:rFonts w:ascii="Times New Roman" w:hAnsi="Times New Roman" w:cs="Times New Roman"/>
        </w:rPr>
        <w:t xml:space="preserve">На сегодняшний день в поселке Темиртау 14 домов, находящихся в ветхом и аварийном состоянии, их абсолютный физический износ в среднем составляет </w:t>
      </w:r>
      <w:r w:rsidRPr="002629F7">
        <w:rPr>
          <w:rFonts w:ascii="Times New Roman" w:hAnsi="Times New Roman" w:cs="Times New Roman"/>
        </w:rPr>
        <w:t>7</w:t>
      </w:r>
      <w:r>
        <w:rPr>
          <w:rFonts w:ascii="Times New Roman" w:hAnsi="Times New Roman" w:cs="Times New Roman"/>
        </w:rPr>
        <w:t>5%. Эти деревянные дома были построены еще в 30-х годах ХХ века.</w:t>
      </w:r>
    </w:p>
    <w:p w:rsidR="003A7278" w:rsidRDefault="003A7278" w:rsidP="00955532">
      <w:pPr>
        <w:rPr>
          <w:rFonts w:ascii="Times New Roman" w:hAnsi="Times New Roman" w:cs="Times New Roman"/>
        </w:rPr>
      </w:pPr>
      <w:r>
        <w:rPr>
          <w:rFonts w:ascii="Times New Roman" w:hAnsi="Times New Roman" w:cs="Times New Roman"/>
        </w:rPr>
        <w:t>Реализация Программы позволит удовлетворить потребности жителей поселка Темиртау в переселении из аварийного фонда в новостроящиеся благоустроенные жилые помещения.</w:t>
      </w:r>
    </w:p>
    <w:p w:rsidR="003A7278" w:rsidRDefault="003A7278" w:rsidP="00955532">
      <w:pPr>
        <w:rPr>
          <w:rFonts w:ascii="Times New Roman" w:hAnsi="Times New Roman" w:cs="Times New Roman"/>
        </w:rPr>
      </w:pPr>
    </w:p>
    <w:p w:rsidR="003A7278" w:rsidRDefault="003A7278" w:rsidP="00955532">
      <w:pPr>
        <w:pStyle w:val="Heading1"/>
        <w:rPr>
          <w:rFonts w:ascii="Times New Roman" w:hAnsi="Times New Roman"/>
        </w:rPr>
      </w:pPr>
      <w:bookmarkStart w:id="3" w:name="sub_102"/>
      <w:r>
        <w:rPr>
          <w:rFonts w:ascii="Times New Roman" w:hAnsi="Times New Roman"/>
        </w:rPr>
        <w:t xml:space="preserve">Раздел 2. Цели и задачи Программы </w:t>
      </w:r>
    </w:p>
    <w:bookmarkEnd w:id="3"/>
    <w:p w:rsidR="003A7278" w:rsidRDefault="003A7278" w:rsidP="00955532">
      <w:pPr>
        <w:rPr>
          <w:rFonts w:ascii="Times New Roman" w:hAnsi="Times New Roman" w:cs="Times New Roman"/>
        </w:rPr>
      </w:pPr>
    </w:p>
    <w:p w:rsidR="003A7278" w:rsidRDefault="003A7278" w:rsidP="00955532">
      <w:pPr>
        <w:rPr>
          <w:rFonts w:ascii="Times New Roman" w:hAnsi="Times New Roman" w:cs="Times New Roman"/>
        </w:rPr>
      </w:pPr>
      <w:r>
        <w:rPr>
          <w:rFonts w:ascii="Times New Roman" w:hAnsi="Times New Roman" w:cs="Times New Roman"/>
        </w:rPr>
        <w:t>Цели Программы:</w:t>
      </w:r>
    </w:p>
    <w:p w:rsidR="003A7278" w:rsidRDefault="003A7278" w:rsidP="00955532">
      <w:pPr>
        <w:rPr>
          <w:rFonts w:ascii="Times New Roman" w:hAnsi="Times New Roman" w:cs="Times New Roman"/>
        </w:rPr>
      </w:pPr>
      <w:r>
        <w:rPr>
          <w:rFonts w:ascii="Times New Roman" w:hAnsi="Times New Roman" w:cs="Times New Roman"/>
        </w:rPr>
        <w:t>обеспечение граждан из аварийного фонда новыми объектами жилого назначения;</w:t>
      </w:r>
    </w:p>
    <w:p w:rsidR="003A7278" w:rsidRDefault="003A7278" w:rsidP="00955532">
      <w:pPr>
        <w:rPr>
          <w:rFonts w:ascii="Times New Roman" w:hAnsi="Times New Roman" w:cs="Times New Roman"/>
        </w:rPr>
      </w:pPr>
      <w:r>
        <w:rPr>
          <w:rFonts w:ascii="Times New Roman" w:hAnsi="Times New Roman" w:cs="Times New Roman"/>
        </w:rPr>
        <w:t>Задачи Программы:</w:t>
      </w:r>
    </w:p>
    <w:p w:rsidR="003A7278" w:rsidRDefault="003A7278" w:rsidP="00955532">
      <w:pPr>
        <w:rPr>
          <w:rFonts w:ascii="Times New Roman" w:hAnsi="Times New Roman" w:cs="Times New Roman"/>
        </w:rPr>
      </w:pPr>
      <w:r>
        <w:rPr>
          <w:rFonts w:ascii="Times New Roman" w:hAnsi="Times New Roman" w:cs="Times New Roman"/>
        </w:rPr>
        <w:t>эффективное использование бюджетных средств;</w:t>
      </w:r>
    </w:p>
    <w:p w:rsidR="003A7278" w:rsidRDefault="003A7278" w:rsidP="00955532">
      <w:pPr>
        <w:rPr>
          <w:rFonts w:ascii="Times New Roman" w:hAnsi="Times New Roman" w:cs="Times New Roman"/>
        </w:rPr>
      </w:pPr>
      <w:r>
        <w:rPr>
          <w:rFonts w:ascii="Times New Roman" w:hAnsi="Times New Roman" w:cs="Times New Roman"/>
        </w:rPr>
        <w:t>рациональное использование материально-технического потенциала строительной отрасли.</w:t>
      </w:r>
    </w:p>
    <w:p w:rsidR="003A7278" w:rsidRDefault="003A7278" w:rsidP="00955532">
      <w:pPr>
        <w:rPr>
          <w:rFonts w:ascii="Times New Roman" w:hAnsi="Times New Roman" w:cs="Times New Roman"/>
        </w:rPr>
      </w:pPr>
    </w:p>
    <w:p w:rsidR="003A7278" w:rsidRDefault="003A7278" w:rsidP="00955532">
      <w:pPr>
        <w:pStyle w:val="Heading1"/>
        <w:rPr>
          <w:rFonts w:ascii="Times New Roman" w:hAnsi="Times New Roman"/>
        </w:rPr>
      </w:pPr>
      <w:bookmarkStart w:id="4" w:name="sub_103"/>
      <w:r>
        <w:rPr>
          <w:rFonts w:ascii="Times New Roman" w:hAnsi="Times New Roman"/>
        </w:rPr>
        <w:t xml:space="preserve">Раздел 3. Система программных мероприятий </w:t>
      </w:r>
    </w:p>
    <w:bookmarkEnd w:id="4"/>
    <w:p w:rsidR="003A7278" w:rsidRDefault="003A7278" w:rsidP="00955532">
      <w:pPr>
        <w:rPr>
          <w:rFonts w:ascii="Times New Roman" w:hAnsi="Times New Roman" w:cs="Times New Roman"/>
        </w:rPr>
      </w:pPr>
    </w:p>
    <w:p w:rsidR="003A7278" w:rsidRDefault="003A7278" w:rsidP="00955532">
      <w:pPr>
        <w:rPr>
          <w:rFonts w:ascii="Times New Roman" w:hAnsi="Times New Roman" w:cs="Times New Roman"/>
        </w:rPr>
      </w:pPr>
      <w:r>
        <w:rPr>
          <w:rFonts w:ascii="Times New Roman" w:hAnsi="Times New Roman" w:cs="Times New Roman"/>
        </w:rPr>
        <w:t>Основными условиями формирования программных мероприятий являются:</w:t>
      </w:r>
    </w:p>
    <w:p w:rsidR="003A7278" w:rsidRDefault="003A7278" w:rsidP="00955532">
      <w:pPr>
        <w:rPr>
          <w:rFonts w:ascii="Times New Roman" w:hAnsi="Times New Roman" w:cs="Times New Roman"/>
        </w:rPr>
      </w:pPr>
      <w:r>
        <w:rPr>
          <w:rFonts w:ascii="Times New Roman" w:hAnsi="Times New Roman" w:cs="Times New Roman"/>
        </w:rPr>
        <w:t>наличие утвержденной проектно-сметной документации.</w:t>
      </w:r>
    </w:p>
    <w:p w:rsidR="003A7278" w:rsidRDefault="003A7278" w:rsidP="00955532">
      <w:pPr>
        <w:rPr>
          <w:rFonts w:ascii="Times New Roman" w:hAnsi="Times New Roman" w:cs="Times New Roman"/>
        </w:rPr>
      </w:pPr>
      <w:r>
        <w:rPr>
          <w:rFonts w:ascii="Times New Roman" w:hAnsi="Times New Roman" w:cs="Times New Roman"/>
        </w:rPr>
        <w:t xml:space="preserve">Основные мероприятия Программы – строительство объектов жилого назначения под снос аварийного жилья. </w:t>
      </w:r>
    </w:p>
    <w:p w:rsidR="003A7278" w:rsidRDefault="003A7278" w:rsidP="00955532">
      <w:pPr>
        <w:rPr>
          <w:rFonts w:ascii="Times New Roman" w:hAnsi="Times New Roman" w:cs="Times New Roman"/>
        </w:rPr>
      </w:pPr>
    </w:p>
    <w:p w:rsidR="003A7278" w:rsidRDefault="003A7278" w:rsidP="00955532">
      <w:pPr>
        <w:pStyle w:val="Heading1"/>
        <w:rPr>
          <w:rFonts w:ascii="Times New Roman" w:hAnsi="Times New Roman"/>
        </w:rPr>
      </w:pPr>
      <w:bookmarkStart w:id="5" w:name="sub_104"/>
      <w:r>
        <w:rPr>
          <w:rFonts w:ascii="Times New Roman" w:hAnsi="Times New Roman"/>
        </w:rPr>
        <w:t xml:space="preserve">Раздел 4. Ресурсное обеспечение Программы </w:t>
      </w:r>
    </w:p>
    <w:bookmarkEnd w:id="5"/>
    <w:p w:rsidR="003A7278" w:rsidRDefault="003A7278" w:rsidP="00955532">
      <w:pPr>
        <w:rPr>
          <w:rFonts w:ascii="Times New Roman" w:hAnsi="Times New Roman" w:cs="Times New Roman"/>
        </w:rPr>
      </w:pPr>
    </w:p>
    <w:p w:rsidR="003A7278" w:rsidRDefault="003A7278" w:rsidP="00955532">
      <w:pPr>
        <w:rPr>
          <w:rFonts w:ascii="Times New Roman" w:hAnsi="Times New Roman" w:cs="Times New Roman"/>
        </w:rPr>
      </w:pPr>
      <w:r>
        <w:rPr>
          <w:rFonts w:ascii="Times New Roman" w:hAnsi="Times New Roman" w:cs="Times New Roman"/>
        </w:rPr>
        <w:t>Финансирование Программы осуществляется за счет средств местного бюджета в объеме 0  тыс. рублей.</w:t>
      </w:r>
    </w:p>
    <w:p w:rsidR="003A7278" w:rsidRDefault="003A7278" w:rsidP="00955532">
      <w:pPr>
        <w:rPr>
          <w:rFonts w:ascii="Times New Roman" w:hAnsi="Times New Roman" w:cs="Times New Roman"/>
        </w:rPr>
      </w:pPr>
    </w:p>
    <w:p w:rsidR="003A7278" w:rsidRDefault="003A7278" w:rsidP="00955532">
      <w:pPr>
        <w:pStyle w:val="Heading1"/>
        <w:rPr>
          <w:rFonts w:ascii="Times New Roman" w:hAnsi="Times New Roman"/>
        </w:rPr>
      </w:pPr>
      <w:bookmarkStart w:id="6" w:name="sub_105"/>
      <w:r>
        <w:rPr>
          <w:rFonts w:ascii="Times New Roman" w:hAnsi="Times New Roman"/>
        </w:rPr>
        <w:t>Раздел 5. Оценка эффективности реализации Программы</w:t>
      </w:r>
    </w:p>
    <w:bookmarkEnd w:id="6"/>
    <w:p w:rsidR="003A7278" w:rsidRDefault="003A7278" w:rsidP="00955532">
      <w:pPr>
        <w:rPr>
          <w:rFonts w:ascii="Times New Roman" w:hAnsi="Times New Roman" w:cs="Times New Roman"/>
        </w:rPr>
      </w:pPr>
    </w:p>
    <w:p w:rsidR="003A7278" w:rsidRDefault="003A7278" w:rsidP="00955532">
      <w:pPr>
        <w:rPr>
          <w:rFonts w:ascii="Times New Roman" w:hAnsi="Times New Roman" w:cs="Times New Roman"/>
        </w:rPr>
      </w:pPr>
      <w:r>
        <w:rPr>
          <w:rFonts w:ascii="Times New Roman" w:hAnsi="Times New Roman" w:cs="Times New Roman"/>
        </w:rPr>
        <w:t>Основными критериями эффективности реализации Программы будут завершение строительства и ввод в эксплуатацию жилых объектов.</w:t>
      </w:r>
    </w:p>
    <w:p w:rsidR="003A7278" w:rsidRDefault="003A7278" w:rsidP="00955532">
      <w:pPr>
        <w:rPr>
          <w:rFonts w:ascii="Times New Roman" w:hAnsi="Times New Roman" w:cs="Times New Roman"/>
        </w:rPr>
      </w:pPr>
      <w:r>
        <w:rPr>
          <w:rFonts w:ascii="Times New Roman" w:hAnsi="Times New Roman" w:cs="Times New Roman"/>
        </w:rPr>
        <w:t>Успешная реализация Программы позволит полностью удовлетворить потребности населения, проживающего в аварийном фонде, в жилых помещениях.</w:t>
      </w:r>
    </w:p>
    <w:p w:rsidR="003A7278" w:rsidRDefault="003A7278" w:rsidP="00955532">
      <w:pPr>
        <w:rPr>
          <w:rFonts w:ascii="Times New Roman" w:hAnsi="Times New Roman" w:cs="Times New Roman"/>
        </w:rPr>
      </w:pPr>
    </w:p>
    <w:p w:rsidR="003A7278" w:rsidRDefault="003A7278" w:rsidP="00955532">
      <w:pPr>
        <w:pStyle w:val="Heading1"/>
        <w:rPr>
          <w:rFonts w:ascii="Times New Roman" w:hAnsi="Times New Roman"/>
        </w:rPr>
      </w:pPr>
      <w:bookmarkStart w:id="7" w:name="sub_106"/>
      <w:r>
        <w:rPr>
          <w:rFonts w:ascii="Times New Roman" w:hAnsi="Times New Roman"/>
        </w:rPr>
        <w:t xml:space="preserve">Раздел 6. Организация управления Программой и контроль за ходом </w:t>
      </w:r>
      <w:r>
        <w:rPr>
          <w:rFonts w:ascii="Times New Roman" w:hAnsi="Times New Roman"/>
        </w:rPr>
        <w:br/>
        <w:t xml:space="preserve">ее реализации </w:t>
      </w:r>
    </w:p>
    <w:bookmarkEnd w:id="7"/>
    <w:p w:rsidR="003A7278" w:rsidRDefault="003A7278" w:rsidP="00955532">
      <w:pPr>
        <w:rPr>
          <w:rFonts w:ascii="Times New Roman" w:hAnsi="Times New Roman" w:cs="Times New Roman"/>
        </w:rPr>
      </w:pPr>
    </w:p>
    <w:p w:rsidR="003A7278" w:rsidRDefault="003A7278" w:rsidP="00955532">
      <w:pPr>
        <w:rPr>
          <w:rFonts w:ascii="Times New Roman" w:hAnsi="Times New Roman" w:cs="Times New Roman"/>
        </w:rPr>
      </w:pPr>
      <w:r>
        <w:rPr>
          <w:rFonts w:ascii="Times New Roman" w:hAnsi="Times New Roman" w:cs="Times New Roman"/>
        </w:rPr>
        <w:t>Управление Программой осуществляет руководитель Программы.</w:t>
      </w:r>
    </w:p>
    <w:p w:rsidR="003A7278" w:rsidRPr="009420D4" w:rsidRDefault="003A7278" w:rsidP="00955532">
      <w:pPr>
        <w:rPr>
          <w:rFonts w:ascii="Times New Roman" w:hAnsi="Times New Roman" w:cs="Times New Roman"/>
        </w:rPr>
      </w:pPr>
      <w:r w:rsidRPr="009420D4">
        <w:rPr>
          <w:rFonts w:ascii="Times New Roman" w:hAnsi="Times New Roman" w:cs="Times New Roman"/>
        </w:rPr>
        <w:t xml:space="preserve">Контроль за реализацией Программы осуществляют Глава поселка Темиртау, </w:t>
      </w:r>
      <w:r>
        <w:rPr>
          <w:rFonts w:ascii="Times New Roman" w:hAnsi="Times New Roman" w:cs="Times New Roman"/>
        </w:rPr>
        <w:t xml:space="preserve">а также </w:t>
      </w:r>
      <w:r w:rsidRPr="009420D4">
        <w:rPr>
          <w:rFonts w:ascii="Times New Roman" w:hAnsi="Times New Roman" w:cs="Times New Roman"/>
        </w:rPr>
        <w:t>Совет народных депутатов</w:t>
      </w:r>
      <w:r>
        <w:rPr>
          <w:rFonts w:ascii="Times New Roman" w:hAnsi="Times New Roman" w:cs="Times New Roman"/>
        </w:rPr>
        <w:t xml:space="preserve"> Темиртауского городского поселения</w:t>
      </w:r>
      <w:r w:rsidRPr="009420D4">
        <w:rPr>
          <w:rFonts w:ascii="Times New Roman" w:hAnsi="Times New Roman" w:cs="Times New Roman"/>
        </w:rPr>
        <w:t>.</w:t>
      </w:r>
      <w:bookmarkStart w:id="8" w:name="sub_107"/>
    </w:p>
    <w:p w:rsidR="003A7278" w:rsidRDefault="003A7278" w:rsidP="00955532">
      <w:pPr>
        <w:pStyle w:val="Heading1"/>
        <w:rPr>
          <w:rFonts w:ascii="Times New Roman" w:hAnsi="Times New Roman"/>
        </w:rPr>
      </w:pPr>
    </w:p>
    <w:p w:rsidR="003A7278" w:rsidRDefault="003A7278" w:rsidP="00955532">
      <w:pPr>
        <w:pStyle w:val="Heading1"/>
        <w:rPr>
          <w:rFonts w:ascii="Times New Roman" w:hAnsi="Times New Roman"/>
        </w:rPr>
      </w:pPr>
      <w:r>
        <w:rPr>
          <w:rFonts w:ascii="Times New Roman" w:hAnsi="Times New Roman"/>
        </w:rPr>
        <w:t xml:space="preserve">Раздел 7. Программные мероприятия </w:t>
      </w:r>
    </w:p>
    <w:bookmarkEnd w:id="8"/>
    <w:p w:rsidR="003A7278" w:rsidRDefault="003A7278" w:rsidP="00955532">
      <w:pP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4"/>
        <w:gridCol w:w="2398"/>
        <w:gridCol w:w="919"/>
        <w:gridCol w:w="48"/>
      </w:tblGrid>
      <w:tr w:rsidR="003A7278" w:rsidTr="00890F52">
        <w:trPr>
          <w:gridAfter w:val="1"/>
          <w:wAfter w:w="48" w:type="dxa"/>
          <w:jc w:val="center"/>
        </w:trPr>
        <w:tc>
          <w:tcPr>
            <w:tcW w:w="4454" w:type="dxa"/>
            <w:vMerge w:val="restart"/>
          </w:tcPr>
          <w:p w:rsidR="003A7278" w:rsidRPr="00890F52" w:rsidRDefault="003A7278" w:rsidP="00890F52">
            <w:pPr>
              <w:ind w:firstLine="0"/>
              <w:jc w:val="center"/>
              <w:rPr>
                <w:rFonts w:ascii="Times New Roman" w:hAnsi="Times New Roman" w:cs="Times New Roman"/>
              </w:rPr>
            </w:pPr>
            <w:r w:rsidRPr="00890F52">
              <w:rPr>
                <w:rFonts w:ascii="Times New Roman" w:hAnsi="Times New Roman" w:cs="Times New Roman"/>
                <w:sz w:val="22"/>
                <w:szCs w:val="22"/>
              </w:rPr>
              <w:t>Наименование мероприятий</w:t>
            </w:r>
          </w:p>
        </w:tc>
        <w:tc>
          <w:tcPr>
            <w:tcW w:w="3317" w:type="dxa"/>
            <w:gridSpan w:val="2"/>
          </w:tcPr>
          <w:p w:rsidR="003A7278" w:rsidRPr="00890F52" w:rsidRDefault="003A7278" w:rsidP="00890F52">
            <w:pPr>
              <w:ind w:firstLine="0"/>
              <w:jc w:val="center"/>
              <w:rPr>
                <w:rFonts w:ascii="Times New Roman" w:hAnsi="Times New Roman" w:cs="Times New Roman"/>
              </w:rPr>
            </w:pPr>
            <w:r w:rsidRPr="00890F52">
              <w:rPr>
                <w:rFonts w:ascii="Times New Roman" w:hAnsi="Times New Roman" w:cs="Times New Roman"/>
                <w:sz w:val="22"/>
                <w:szCs w:val="22"/>
              </w:rPr>
              <w:t>Финансирование, тыс.рублей</w:t>
            </w:r>
          </w:p>
        </w:tc>
      </w:tr>
      <w:tr w:rsidR="003A7278" w:rsidTr="00890F52">
        <w:trPr>
          <w:jc w:val="center"/>
        </w:trPr>
        <w:tc>
          <w:tcPr>
            <w:tcW w:w="0" w:type="auto"/>
            <w:vMerge/>
            <w:vAlign w:val="center"/>
          </w:tcPr>
          <w:p w:rsidR="003A7278" w:rsidRPr="00890F52" w:rsidRDefault="003A7278" w:rsidP="00890F52">
            <w:pPr>
              <w:widowControl/>
              <w:autoSpaceDE/>
              <w:autoSpaceDN/>
              <w:adjustRightInd/>
              <w:ind w:firstLine="0"/>
              <w:jc w:val="left"/>
              <w:rPr>
                <w:rFonts w:ascii="Times New Roman" w:hAnsi="Times New Roman" w:cs="Times New Roman"/>
              </w:rPr>
            </w:pPr>
          </w:p>
        </w:tc>
        <w:tc>
          <w:tcPr>
            <w:tcW w:w="2398"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Всего, местный бюджет</w:t>
            </w:r>
          </w:p>
        </w:tc>
        <w:tc>
          <w:tcPr>
            <w:tcW w:w="967" w:type="dxa"/>
            <w:gridSpan w:val="2"/>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2016 г.</w:t>
            </w:r>
          </w:p>
        </w:tc>
      </w:tr>
      <w:tr w:rsidR="003A7278" w:rsidTr="00890F52">
        <w:trPr>
          <w:jc w:val="center"/>
        </w:trPr>
        <w:tc>
          <w:tcPr>
            <w:tcW w:w="4454"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1. Подготовка документации по аварийному жилому фонду</w:t>
            </w:r>
          </w:p>
        </w:tc>
        <w:tc>
          <w:tcPr>
            <w:tcW w:w="2398" w:type="dxa"/>
          </w:tcPr>
          <w:p w:rsidR="003A7278" w:rsidRPr="00890F52" w:rsidRDefault="003A7278" w:rsidP="00890F52">
            <w:pPr>
              <w:ind w:firstLine="0"/>
              <w:jc w:val="center"/>
              <w:rPr>
                <w:rFonts w:ascii="Times New Roman" w:hAnsi="Times New Roman" w:cs="Times New Roman"/>
              </w:rPr>
            </w:pPr>
            <w:r w:rsidRPr="00890F52">
              <w:rPr>
                <w:rFonts w:ascii="Times New Roman" w:hAnsi="Times New Roman" w:cs="Times New Roman"/>
                <w:sz w:val="22"/>
                <w:szCs w:val="22"/>
              </w:rPr>
              <w:t>-</w:t>
            </w:r>
          </w:p>
        </w:tc>
        <w:tc>
          <w:tcPr>
            <w:tcW w:w="967" w:type="dxa"/>
            <w:gridSpan w:val="2"/>
          </w:tcPr>
          <w:p w:rsidR="003A7278" w:rsidRPr="00890F52" w:rsidRDefault="003A7278" w:rsidP="00890F52">
            <w:pPr>
              <w:ind w:firstLine="0"/>
              <w:jc w:val="center"/>
              <w:rPr>
                <w:rFonts w:ascii="Times New Roman" w:hAnsi="Times New Roman" w:cs="Times New Roman"/>
              </w:rPr>
            </w:pPr>
            <w:r w:rsidRPr="00890F52">
              <w:rPr>
                <w:rFonts w:ascii="Times New Roman" w:hAnsi="Times New Roman" w:cs="Times New Roman"/>
                <w:sz w:val="22"/>
                <w:szCs w:val="22"/>
              </w:rPr>
              <w:t>-</w:t>
            </w:r>
          </w:p>
        </w:tc>
      </w:tr>
      <w:tr w:rsidR="003A7278" w:rsidTr="00890F52">
        <w:trPr>
          <w:jc w:val="center"/>
        </w:trPr>
        <w:tc>
          <w:tcPr>
            <w:tcW w:w="4454"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 xml:space="preserve">2. Проектирование и строительство многоквартирного жилого дома </w:t>
            </w:r>
          </w:p>
        </w:tc>
        <w:tc>
          <w:tcPr>
            <w:tcW w:w="2398" w:type="dxa"/>
          </w:tcPr>
          <w:p w:rsidR="003A7278" w:rsidRPr="00890F52" w:rsidRDefault="003A7278" w:rsidP="00890F52">
            <w:pPr>
              <w:ind w:firstLine="0"/>
              <w:jc w:val="center"/>
              <w:rPr>
                <w:rFonts w:ascii="Times New Roman" w:hAnsi="Times New Roman" w:cs="Times New Roman"/>
              </w:rPr>
            </w:pPr>
            <w:r w:rsidRPr="00890F52">
              <w:rPr>
                <w:rFonts w:ascii="Times New Roman" w:hAnsi="Times New Roman" w:cs="Times New Roman"/>
                <w:sz w:val="22"/>
                <w:szCs w:val="22"/>
              </w:rPr>
              <w:t>-</w:t>
            </w:r>
          </w:p>
        </w:tc>
        <w:tc>
          <w:tcPr>
            <w:tcW w:w="967" w:type="dxa"/>
            <w:gridSpan w:val="2"/>
          </w:tcPr>
          <w:p w:rsidR="003A7278" w:rsidRPr="00890F52" w:rsidRDefault="003A7278" w:rsidP="00890F52">
            <w:pPr>
              <w:ind w:firstLine="0"/>
              <w:jc w:val="center"/>
              <w:rPr>
                <w:rFonts w:ascii="Times New Roman" w:hAnsi="Times New Roman" w:cs="Times New Roman"/>
              </w:rPr>
            </w:pPr>
            <w:r w:rsidRPr="00890F52">
              <w:rPr>
                <w:rFonts w:ascii="Times New Roman" w:hAnsi="Times New Roman" w:cs="Times New Roman"/>
                <w:sz w:val="22"/>
                <w:szCs w:val="22"/>
              </w:rPr>
              <w:t>-</w:t>
            </w:r>
          </w:p>
        </w:tc>
      </w:tr>
      <w:tr w:rsidR="003A7278" w:rsidTr="00890F52">
        <w:trPr>
          <w:jc w:val="center"/>
        </w:trPr>
        <w:tc>
          <w:tcPr>
            <w:tcW w:w="4454"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3. переселение граждан из аварийного фонда</w:t>
            </w:r>
          </w:p>
        </w:tc>
        <w:tc>
          <w:tcPr>
            <w:tcW w:w="2398" w:type="dxa"/>
          </w:tcPr>
          <w:p w:rsidR="003A7278" w:rsidRPr="00890F52" w:rsidRDefault="003A7278" w:rsidP="00890F52">
            <w:pPr>
              <w:ind w:firstLine="0"/>
              <w:jc w:val="center"/>
              <w:rPr>
                <w:rFonts w:ascii="Times New Roman" w:hAnsi="Times New Roman" w:cs="Times New Roman"/>
              </w:rPr>
            </w:pPr>
            <w:r>
              <w:rPr>
                <w:rFonts w:ascii="Times New Roman" w:hAnsi="Times New Roman" w:cs="Times New Roman"/>
                <w:sz w:val="22"/>
                <w:szCs w:val="22"/>
              </w:rPr>
              <w:t>-</w:t>
            </w:r>
          </w:p>
        </w:tc>
        <w:tc>
          <w:tcPr>
            <w:tcW w:w="967" w:type="dxa"/>
            <w:gridSpan w:val="2"/>
          </w:tcPr>
          <w:p w:rsidR="003A7278" w:rsidRPr="00890F52" w:rsidRDefault="003A7278" w:rsidP="00890F52">
            <w:pPr>
              <w:ind w:firstLine="0"/>
              <w:jc w:val="center"/>
              <w:rPr>
                <w:rFonts w:ascii="Times New Roman" w:hAnsi="Times New Roman" w:cs="Times New Roman"/>
              </w:rPr>
            </w:pPr>
            <w:r>
              <w:rPr>
                <w:rFonts w:ascii="Times New Roman" w:hAnsi="Times New Roman" w:cs="Times New Roman"/>
                <w:sz w:val="22"/>
                <w:szCs w:val="22"/>
              </w:rPr>
              <w:t>-</w:t>
            </w:r>
          </w:p>
        </w:tc>
      </w:tr>
      <w:tr w:rsidR="003A7278" w:rsidTr="00890F52">
        <w:trPr>
          <w:jc w:val="center"/>
        </w:trPr>
        <w:tc>
          <w:tcPr>
            <w:tcW w:w="4454" w:type="dxa"/>
          </w:tcPr>
          <w:p w:rsidR="003A7278" w:rsidRPr="00890F52" w:rsidRDefault="003A7278" w:rsidP="00890F52">
            <w:pPr>
              <w:ind w:firstLine="0"/>
              <w:rPr>
                <w:rFonts w:ascii="Times New Roman" w:hAnsi="Times New Roman" w:cs="Times New Roman"/>
              </w:rPr>
            </w:pPr>
            <w:r w:rsidRPr="00890F52">
              <w:rPr>
                <w:rFonts w:ascii="Times New Roman" w:hAnsi="Times New Roman" w:cs="Times New Roman"/>
                <w:sz w:val="22"/>
                <w:szCs w:val="22"/>
              </w:rPr>
              <w:t>4. выплата выкупной стоимости</w:t>
            </w:r>
          </w:p>
        </w:tc>
        <w:tc>
          <w:tcPr>
            <w:tcW w:w="2398" w:type="dxa"/>
          </w:tcPr>
          <w:p w:rsidR="003A7278" w:rsidRPr="00890F52" w:rsidRDefault="003A7278" w:rsidP="00890F52">
            <w:pPr>
              <w:ind w:firstLine="0"/>
              <w:jc w:val="center"/>
              <w:rPr>
                <w:rFonts w:ascii="Times New Roman" w:hAnsi="Times New Roman" w:cs="Times New Roman"/>
              </w:rPr>
            </w:pPr>
            <w:r w:rsidRPr="00890F52">
              <w:rPr>
                <w:rFonts w:ascii="Times New Roman" w:hAnsi="Times New Roman" w:cs="Times New Roman"/>
                <w:sz w:val="22"/>
                <w:szCs w:val="22"/>
              </w:rPr>
              <w:t>-</w:t>
            </w:r>
          </w:p>
        </w:tc>
        <w:tc>
          <w:tcPr>
            <w:tcW w:w="967" w:type="dxa"/>
            <w:gridSpan w:val="2"/>
          </w:tcPr>
          <w:p w:rsidR="003A7278" w:rsidRPr="00890F52" w:rsidRDefault="003A7278" w:rsidP="00890F52">
            <w:pPr>
              <w:ind w:firstLine="0"/>
              <w:jc w:val="center"/>
              <w:rPr>
                <w:rFonts w:ascii="Times New Roman" w:hAnsi="Times New Roman" w:cs="Times New Roman"/>
              </w:rPr>
            </w:pPr>
            <w:r w:rsidRPr="00890F52">
              <w:rPr>
                <w:rFonts w:ascii="Times New Roman" w:hAnsi="Times New Roman" w:cs="Times New Roman"/>
                <w:sz w:val="22"/>
                <w:szCs w:val="22"/>
              </w:rPr>
              <w:t>-</w:t>
            </w:r>
          </w:p>
        </w:tc>
      </w:tr>
      <w:tr w:rsidR="003A7278" w:rsidTr="00890F52">
        <w:trPr>
          <w:jc w:val="center"/>
        </w:trPr>
        <w:tc>
          <w:tcPr>
            <w:tcW w:w="4454" w:type="dxa"/>
          </w:tcPr>
          <w:p w:rsidR="003A7278" w:rsidRPr="00890F52" w:rsidRDefault="003A7278" w:rsidP="00890F52">
            <w:pPr>
              <w:ind w:firstLine="0"/>
              <w:rPr>
                <w:rFonts w:ascii="Times New Roman" w:hAnsi="Times New Roman" w:cs="Times New Roman"/>
                <w:b/>
              </w:rPr>
            </w:pPr>
            <w:r w:rsidRPr="00890F52">
              <w:rPr>
                <w:rFonts w:ascii="Times New Roman" w:hAnsi="Times New Roman" w:cs="Times New Roman"/>
                <w:b/>
                <w:sz w:val="22"/>
                <w:szCs w:val="22"/>
              </w:rPr>
              <w:t>ИТОГО</w:t>
            </w:r>
          </w:p>
        </w:tc>
        <w:tc>
          <w:tcPr>
            <w:tcW w:w="2398" w:type="dxa"/>
          </w:tcPr>
          <w:p w:rsidR="003A7278" w:rsidRPr="00890F52" w:rsidRDefault="003A7278" w:rsidP="00890F52">
            <w:pPr>
              <w:ind w:firstLine="0"/>
              <w:jc w:val="center"/>
              <w:rPr>
                <w:rFonts w:ascii="Times New Roman" w:hAnsi="Times New Roman" w:cs="Times New Roman"/>
                <w:b/>
              </w:rPr>
            </w:pPr>
            <w:r>
              <w:rPr>
                <w:rFonts w:ascii="Times New Roman" w:hAnsi="Times New Roman" w:cs="Times New Roman"/>
                <w:b/>
                <w:sz w:val="22"/>
                <w:szCs w:val="22"/>
              </w:rPr>
              <w:t>-</w:t>
            </w:r>
          </w:p>
        </w:tc>
        <w:tc>
          <w:tcPr>
            <w:tcW w:w="967" w:type="dxa"/>
            <w:gridSpan w:val="2"/>
          </w:tcPr>
          <w:p w:rsidR="003A7278" w:rsidRPr="00890F52" w:rsidRDefault="003A7278" w:rsidP="00890F52">
            <w:pPr>
              <w:ind w:firstLine="0"/>
              <w:jc w:val="center"/>
              <w:rPr>
                <w:rFonts w:ascii="Times New Roman" w:hAnsi="Times New Roman" w:cs="Times New Roman"/>
                <w:b/>
              </w:rPr>
            </w:pPr>
            <w:r>
              <w:rPr>
                <w:rFonts w:ascii="Times New Roman" w:hAnsi="Times New Roman" w:cs="Times New Roman"/>
                <w:b/>
                <w:sz w:val="22"/>
                <w:szCs w:val="22"/>
              </w:rPr>
              <w:t>-</w:t>
            </w:r>
          </w:p>
        </w:tc>
      </w:tr>
    </w:tbl>
    <w:p w:rsidR="003A7278" w:rsidRDefault="003A7278" w:rsidP="00955532">
      <w:pPr>
        <w:rPr>
          <w:sz w:val="20"/>
          <w:szCs w:val="20"/>
        </w:rPr>
      </w:pPr>
    </w:p>
    <w:p w:rsidR="003A7278" w:rsidRDefault="003A7278" w:rsidP="00955532">
      <w:pPr>
        <w:rPr>
          <w:sz w:val="20"/>
          <w:szCs w:val="20"/>
        </w:rPr>
      </w:pPr>
    </w:p>
    <w:p w:rsidR="003A7278" w:rsidRDefault="003A7278" w:rsidP="00955532">
      <w:pPr>
        <w:rPr>
          <w:sz w:val="20"/>
          <w:szCs w:val="20"/>
        </w:rPr>
      </w:pPr>
    </w:p>
    <w:p w:rsidR="003A7278" w:rsidRDefault="003A7278" w:rsidP="00955532">
      <w:pPr>
        <w:rPr>
          <w:rFonts w:ascii="Times New Roman" w:hAnsi="Times New Roman" w:cs="Times New Roman"/>
        </w:rPr>
      </w:pPr>
    </w:p>
    <w:p w:rsidR="003A7278" w:rsidRDefault="003A7278" w:rsidP="00955532">
      <w:pPr>
        <w:rPr>
          <w:rFonts w:ascii="Times New Roman" w:hAnsi="Times New Roman" w:cs="Times New Roman"/>
        </w:rPr>
      </w:pPr>
    </w:p>
    <w:p w:rsidR="003A7278" w:rsidRDefault="003A7278" w:rsidP="00955532">
      <w:pPr>
        <w:rPr>
          <w:rFonts w:ascii="Times New Roman" w:hAnsi="Times New Roman" w:cs="Times New Roman"/>
        </w:rPr>
      </w:pPr>
    </w:p>
    <w:p w:rsidR="003A7278" w:rsidRDefault="003A7278" w:rsidP="00955532">
      <w:pPr>
        <w:rPr>
          <w:rFonts w:ascii="Times New Roman" w:hAnsi="Times New Roman" w:cs="Times New Roman"/>
        </w:rPr>
      </w:pPr>
    </w:p>
    <w:p w:rsidR="003A7278" w:rsidRDefault="003A7278" w:rsidP="00955532">
      <w:pPr>
        <w:rPr>
          <w:rFonts w:ascii="Times New Roman" w:hAnsi="Times New Roman" w:cs="Times New Roman"/>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Default="003A7278" w:rsidP="00555384">
      <w:pPr>
        <w:ind w:firstLine="0"/>
        <w:jc w:val="right"/>
        <w:rPr>
          <w:rFonts w:ascii="Times New Roman" w:hAnsi="Times New Roman" w:cs="Times New Roman"/>
          <w:sz w:val="28"/>
          <w:szCs w:val="28"/>
        </w:rPr>
      </w:pPr>
    </w:p>
    <w:p w:rsidR="003A7278" w:rsidRPr="00A83904" w:rsidRDefault="003A7278" w:rsidP="002525EC">
      <w:pPr>
        <w:tabs>
          <w:tab w:val="left" w:pos="6300"/>
        </w:tabs>
        <w:suppressAutoHyphens/>
        <w:jc w:val="right"/>
        <w:rPr>
          <w:rFonts w:ascii="Times New Roman" w:hAnsi="Times New Roman" w:cs="Times New Roman"/>
          <w:sz w:val="28"/>
          <w:szCs w:val="28"/>
        </w:rPr>
      </w:pPr>
      <w:r w:rsidRPr="00A83904">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3A7278" w:rsidRPr="00A83904" w:rsidRDefault="003A7278" w:rsidP="002525EC">
      <w:pPr>
        <w:suppressAutoHyphens/>
        <w:jc w:val="right"/>
        <w:rPr>
          <w:rFonts w:ascii="Times New Roman" w:hAnsi="Times New Roman" w:cs="Times New Roman"/>
          <w:sz w:val="28"/>
          <w:szCs w:val="28"/>
        </w:rPr>
      </w:pPr>
      <w:r w:rsidRPr="00A83904">
        <w:rPr>
          <w:rFonts w:ascii="Times New Roman" w:hAnsi="Times New Roman" w:cs="Times New Roman"/>
          <w:sz w:val="28"/>
          <w:szCs w:val="28"/>
        </w:rPr>
        <w:t xml:space="preserve">к постановлению администрации </w:t>
      </w:r>
    </w:p>
    <w:p w:rsidR="003A7278" w:rsidRPr="00A83904" w:rsidRDefault="003A7278" w:rsidP="002525EC">
      <w:pPr>
        <w:suppressAutoHyphens/>
        <w:jc w:val="right"/>
        <w:rPr>
          <w:rFonts w:ascii="Times New Roman" w:hAnsi="Times New Roman" w:cs="Times New Roman"/>
          <w:sz w:val="28"/>
          <w:szCs w:val="28"/>
        </w:rPr>
      </w:pPr>
      <w:r>
        <w:rPr>
          <w:rFonts w:ascii="Times New Roman" w:hAnsi="Times New Roman" w:cs="Times New Roman"/>
          <w:sz w:val="28"/>
          <w:szCs w:val="28"/>
        </w:rPr>
        <w:t>Темиртауского</w:t>
      </w:r>
      <w:r w:rsidRPr="00A83904">
        <w:rPr>
          <w:rFonts w:ascii="Times New Roman" w:hAnsi="Times New Roman" w:cs="Times New Roman"/>
          <w:sz w:val="28"/>
          <w:szCs w:val="28"/>
        </w:rPr>
        <w:t xml:space="preserve"> городского поселения</w:t>
      </w:r>
    </w:p>
    <w:p w:rsidR="003A7278" w:rsidRDefault="003A7278" w:rsidP="002525EC">
      <w:pPr>
        <w:spacing w:line="276" w:lineRule="auto"/>
        <w:ind w:firstLine="540"/>
        <w:jc w:val="right"/>
        <w:rPr>
          <w:rFonts w:ascii="Times New Roman" w:hAnsi="Times New Roman" w:cs="Times New Roman"/>
          <w:sz w:val="28"/>
          <w:szCs w:val="28"/>
        </w:rPr>
      </w:pPr>
      <w:r w:rsidRPr="00A83904">
        <w:rPr>
          <w:rFonts w:ascii="Times New Roman" w:hAnsi="Times New Roman" w:cs="Times New Roman"/>
          <w:sz w:val="28"/>
          <w:szCs w:val="28"/>
        </w:rPr>
        <w:t xml:space="preserve"> от «</w:t>
      </w:r>
      <w:r>
        <w:rPr>
          <w:rFonts w:ascii="Times New Roman" w:hAnsi="Times New Roman" w:cs="Times New Roman"/>
          <w:sz w:val="28"/>
          <w:szCs w:val="28"/>
        </w:rPr>
        <w:t>29</w:t>
      </w:r>
      <w:r w:rsidRPr="00A83904">
        <w:rPr>
          <w:rFonts w:ascii="Times New Roman" w:hAnsi="Times New Roman" w:cs="Times New Roman"/>
          <w:sz w:val="28"/>
          <w:szCs w:val="28"/>
        </w:rPr>
        <w:t>»</w:t>
      </w:r>
      <w:r>
        <w:rPr>
          <w:rFonts w:ascii="Times New Roman" w:hAnsi="Times New Roman" w:cs="Times New Roman"/>
          <w:sz w:val="28"/>
          <w:szCs w:val="28"/>
        </w:rPr>
        <w:t xml:space="preserve"> декабря </w:t>
      </w:r>
      <w:r w:rsidRPr="00A83904">
        <w:rPr>
          <w:rFonts w:ascii="Times New Roman" w:hAnsi="Times New Roman" w:cs="Times New Roman"/>
          <w:sz w:val="28"/>
          <w:szCs w:val="28"/>
        </w:rPr>
        <w:t>201</w:t>
      </w:r>
      <w:r>
        <w:rPr>
          <w:rFonts w:ascii="Times New Roman" w:hAnsi="Times New Roman" w:cs="Times New Roman"/>
          <w:sz w:val="28"/>
          <w:szCs w:val="28"/>
        </w:rPr>
        <w:t>6</w:t>
      </w:r>
      <w:r w:rsidRPr="00A83904">
        <w:rPr>
          <w:rFonts w:ascii="Times New Roman" w:hAnsi="Times New Roman" w:cs="Times New Roman"/>
          <w:sz w:val="28"/>
          <w:szCs w:val="28"/>
        </w:rPr>
        <w:t xml:space="preserve"> г. № </w:t>
      </w:r>
      <w:r>
        <w:rPr>
          <w:rFonts w:ascii="Times New Roman" w:hAnsi="Times New Roman" w:cs="Times New Roman"/>
          <w:sz w:val="28"/>
          <w:szCs w:val="28"/>
        </w:rPr>
        <w:t>284-П</w:t>
      </w:r>
    </w:p>
    <w:p w:rsidR="003A7278" w:rsidRDefault="003A7278" w:rsidP="002525EC">
      <w:pPr>
        <w:spacing w:line="276" w:lineRule="auto"/>
        <w:ind w:firstLine="540"/>
        <w:jc w:val="right"/>
        <w:rPr>
          <w:rFonts w:ascii="Times New Roman" w:hAnsi="Times New Roman" w:cs="Times New Roman"/>
          <w:sz w:val="28"/>
          <w:szCs w:val="28"/>
        </w:rPr>
      </w:pPr>
    </w:p>
    <w:p w:rsidR="003A7278" w:rsidRPr="00A83904" w:rsidRDefault="003A7278" w:rsidP="002525EC">
      <w:pPr>
        <w:tabs>
          <w:tab w:val="left" w:pos="6300"/>
        </w:tabs>
        <w:suppressAutoHyphens/>
        <w:jc w:val="right"/>
        <w:rPr>
          <w:rFonts w:ascii="Times New Roman" w:hAnsi="Times New Roman" w:cs="Times New Roman"/>
          <w:sz w:val="28"/>
          <w:szCs w:val="28"/>
        </w:rPr>
      </w:pPr>
      <w:r>
        <w:rPr>
          <w:rFonts w:ascii="Times New Roman" w:hAnsi="Times New Roman" w:cs="Times New Roman"/>
          <w:sz w:val="28"/>
          <w:szCs w:val="28"/>
        </w:rPr>
        <w:t>Приложение № 6</w:t>
      </w:r>
    </w:p>
    <w:p w:rsidR="003A7278" w:rsidRPr="00A83904" w:rsidRDefault="003A7278" w:rsidP="002525EC">
      <w:pPr>
        <w:suppressAutoHyphens/>
        <w:jc w:val="right"/>
        <w:rPr>
          <w:rFonts w:ascii="Times New Roman" w:hAnsi="Times New Roman" w:cs="Times New Roman"/>
          <w:sz w:val="28"/>
          <w:szCs w:val="28"/>
        </w:rPr>
      </w:pPr>
      <w:r w:rsidRPr="00A83904">
        <w:rPr>
          <w:rFonts w:ascii="Times New Roman" w:hAnsi="Times New Roman" w:cs="Times New Roman"/>
          <w:sz w:val="28"/>
          <w:szCs w:val="28"/>
        </w:rPr>
        <w:t xml:space="preserve">к постановлению администрации </w:t>
      </w:r>
    </w:p>
    <w:p w:rsidR="003A7278" w:rsidRPr="00A83904" w:rsidRDefault="003A7278" w:rsidP="002525EC">
      <w:pPr>
        <w:suppressAutoHyphens/>
        <w:jc w:val="right"/>
        <w:rPr>
          <w:rFonts w:ascii="Times New Roman" w:hAnsi="Times New Roman" w:cs="Times New Roman"/>
          <w:sz w:val="28"/>
          <w:szCs w:val="28"/>
        </w:rPr>
      </w:pPr>
      <w:r>
        <w:rPr>
          <w:rFonts w:ascii="Times New Roman" w:hAnsi="Times New Roman" w:cs="Times New Roman"/>
          <w:sz w:val="28"/>
          <w:szCs w:val="28"/>
        </w:rPr>
        <w:t>Темиртауского</w:t>
      </w:r>
      <w:r w:rsidRPr="00A83904">
        <w:rPr>
          <w:rFonts w:ascii="Times New Roman" w:hAnsi="Times New Roman" w:cs="Times New Roman"/>
          <w:sz w:val="28"/>
          <w:szCs w:val="28"/>
        </w:rPr>
        <w:t xml:space="preserve"> городского поселения</w:t>
      </w:r>
    </w:p>
    <w:p w:rsidR="003A7278" w:rsidRDefault="003A7278" w:rsidP="002525EC">
      <w:pPr>
        <w:ind w:firstLine="0"/>
        <w:jc w:val="right"/>
        <w:rPr>
          <w:rFonts w:ascii="Times New Roman" w:hAnsi="Times New Roman" w:cs="Times New Roman"/>
          <w:sz w:val="28"/>
          <w:szCs w:val="28"/>
        </w:rPr>
      </w:pPr>
      <w:r w:rsidRPr="00A83904">
        <w:rPr>
          <w:rFonts w:ascii="Times New Roman" w:hAnsi="Times New Roman" w:cs="Times New Roman"/>
          <w:sz w:val="28"/>
          <w:szCs w:val="28"/>
        </w:rPr>
        <w:t xml:space="preserve"> от «</w:t>
      </w:r>
      <w:r>
        <w:rPr>
          <w:rFonts w:ascii="Times New Roman" w:hAnsi="Times New Roman" w:cs="Times New Roman"/>
          <w:sz w:val="28"/>
          <w:szCs w:val="28"/>
        </w:rPr>
        <w:t>14</w:t>
      </w:r>
      <w:r w:rsidRPr="00A83904">
        <w:rPr>
          <w:rFonts w:ascii="Times New Roman" w:hAnsi="Times New Roman" w:cs="Times New Roman"/>
          <w:sz w:val="28"/>
          <w:szCs w:val="28"/>
        </w:rPr>
        <w:t>»</w:t>
      </w:r>
      <w:r>
        <w:rPr>
          <w:rFonts w:ascii="Times New Roman" w:hAnsi="Times New Roman" w:cs="Times New Roman"/>
          <w:sz w:val="28"/>
          <w:szCs w:val="28"/>
        </w:rPr>
        <w:t xml:space="preserve"> октября </w:t>
      </w:r>
      <w:r w:rsidRPr="00A83904">
        <w:rPr>
          <w:rFonts w:ascii="Times New Roman" w:hAnsi="Times New Roman" w:cs="Times New Roman"/>
          <w:sz w:val="28"/>
          <w:szCs w:val="28"/>
        </w:rPr>
        <w:t>201</w:t>
      </w:r>
      <w:r>
        <w:rPr>
          <w:rFonts w:ascii="Times New Roman" w:hAnsi="Times New Roman" w:cs="Times New Roman"/>
          <w:sz w:val="28"/>
          <w:szCs w:val="28"/>
        </w:rPr>
        <w:t>5</w:t>
      </w:r>
      <w:r w:rsidRPr="00A83904">
        <w:rPr>
          <w:rFonts w:ascii="Times New Roman" w:hAnsi="Times New Roman" w:cs="Times New Roman"/>
          <w:sz w:val="28"/>
          <w:szCs w:val="28"/>
        </w:rPr>
        <w:t xml:space="preserve"> г. № </w:t>
      </w:r>
      <w:r>
        <w:rPr>
          <w:rFonts w:ascii="Times New Roman" w:hAnsi="Times New Roman" w:cs="Times New Roman"/>
          <w:sz w:val="28"/>
          <w:szCs w:val="28"/>
        </w:rPr>
        <w:t>199-ПА</w:t>
      </w:r>
    </w:p>
    <w:p w:rsidR="003A7278" w:rsidRPr="00AD4098" w:rsidRDefault="003A7278" w:rsidP="00207705">
      <w:pPr>
        <w:pStyle w:val="ConsPlusNonformat"/>
        <w:widowControl/>
        <w:jc w:val="both"/>
        <w:rPr>
          <w:rFonts w:ascii="Times New Roman" w:hAnsi="Times New Roman" w:cs="Times New Roman"/>
          <w:sz w:val="24"/>
          <w:szCs w:val="24"/>
        </w:rPr>
      </w:pPr>
    </w:p>
    <w:p w:rsidR="003A7278" w:rsidRPr="00D967C2" w:rsidRDefault="003A7278" w:rsidP="00593A61">
      <w:pPr>
        <w:pStyle w:val="ConsPlusNonformat"/>
        <w:jc w:val="center"/>
        <w:rPr>
          <w:rFonts w:ascii="Times New Roman" w:hAnsi="Times New Roman" w:cs="Times New Roman"/>
          <w:b/>
          <w:bCs/>
          <w:sz w:val="24"/>
          <w:szCs w:val="24"/>
        </w:rPr>
      </w:pPr>
      <w:r w:rsidRPr="00D967C2">
        <w:rPr>
          <w:rFonts w:ascii="Times New Roman" w:hAnsi="Times New Roman" w:cs="Times New Roman"/>
          <w:b/>
          <w:bCs/>
          <w:sz w:val="24"/>
          <w:szCs w:val="24"/>
        </w:rPr>
        <w:t>Муниципальная программа</w:t>
      </w:r>
    </w:p>
    <w:p w:rsidR="003A7278" w:rsidRPr="00D967C2" w:rsidRDefault="003A7278" w:rsidP="00593A61">
      <w:pPr>
        <w:pStyle w:val="ConsPlusNonformat"/>
        <w:jc w:val="center"/>
        <w:rPr>
          <w:rFonts w:ascii="Times New Roman" w:hAnsi="Times New Roman" w:cs="Times New Roman"/>
          <w:b/>
          <w:bCs/>
          <w:sz w:val="24"/>
          <w:szCs w:val="24"/>
        </w:rPr>
      </w:pPr>
      <w:r w:rsidRPr="00D967C2">
        <w:rPr>
          <w:rFonts w:ascii="Times New Roman" w:hAnsi="Times New Roman" w:cs="Times New Roman"/>
          <w:b/>
          <w:bCs/>
          <w:sz w:val="24"/>
          <w:szCs w:val="24"/>
        </w:rPr>
        <w:t xml:space="preserve">«Развитие автомобильных дорог общего пользования </w:t>
      </w:r>
    </w:p>
    <w:p w:rsidR="003A7278" w:rsidRPr="00D967C2" w:rsidRDefault="003A7278" w:rsidP="00593A61">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Темиртау</w:t>
      </w:r>
      <w:r w:rsidRPr="00D967C2">
        <w:rPr>
          <w:rFonts w:ascii="Times New Roman" w:hAnsi="Times New Roman" w:cs="Times New Roman"/>
          <w:b/>
          <w:bCs/>
          <w:sz w:val="24"/>
          <w:szCs w:val="24"/>
        </w:rPr>
        <w:t>ского городского поселения»</w:t>
      </w:r>
    </w:p>
    <w:p w:rsidR="003A7278" w:rsidRPr="00D967C2" w:rsidRDefault="003A7278" w:rsidP="00593A61">
      <w:pPr>
        <w:pStyle w:val="ConsPlusNonformat"/>
        <w:jc w:val="center"/>
        <w:rPr>
          <w:rFonts w:ascii="Times New Roman" w:hAnsi="Times New Roman" w:cs="Times New Roman"/>
          <w:b/>
          <w:bCs/>
          <w:sz w:val="24"/>
          <w:szCs w:val="24"/>
        </w:rPr>
      </w:pPr>
      <w:r w:rsidRPr="00D967C2">
        <w:rPr>
          <w:rFonts w:ascii="Times New Roman" w:hAnsi="Times New Roman" w:cs="Times New Roman"/>
          <w:b/>
          <w:bCs/>
          <w:sz w:val="24"/>
          <w:szCs w:val="24"/>
        </w:rPr>
        <w:t xml:space="preserve">на </w:t>
      </w:r>
      <w:r>
        <w:rPr>
          <w:rFonts w:ascii="Times New Roman" w:hAnsi="Times New Roman" w:cs="Times New Roman"/>
          <w:b/>
          <w:bCs/>
          <w:sz w:val="24"/>
          <w:szCs w:val="24"/>
        </w:rPr>
        <w:t>2016 год</w:t>
      </w:r>
    </w:p>
    <w:p w:rsidR="003A7278" w:rsidRPr="00D967C2" w:rsidRDefault="003A7278" w:rsidP="00593A61">
      <w:pPr>
        <w:pStyle w:val="ConsPlusNonformat"/>
        <w:rPr>
          <w:rFonts w:ascii="Times New Roman" w:hAnsi="Times New Roman" w:cs="Times New Roman"/>
          <w:sz w:val="24"/>
          <w:szCs w:val="24"/>
        </w:rPr>
      </w:pPr>
    </w:p>
    <w:p w:rsidR="003A7278" w:rsidRPr="00D967C2" w:rsidRDefault="003A7278" w:rsidP="00593A61">
      <w:pPr>
        <w:pStyle w:val="ConsPlusNonformat"/>
        <w:jc w:val="center"/>
        <w:rPr>
          <w:rFonts w:ascii="Times New Roman" w:hAnsi="Times New Roman" w:cs="Times New Roman"/>
          <w:sz w:val="24"/>
          <w:szCs w:val="24"/>
        </w:rPr>
      </w:pPr>
      <w:r w:rsidRPr="00D967C2">
        <w:rPr>
          <w:rFonts w:ascii="Times New Roman" w:hAnsi="Times New Roman" w:cs="Times New Roman"/>
          <w:sz w:val="24"/>
          <w:szCs w:val="24"/>
        </w:rPr>
        <w:t>ПАСПОРТ</w:t>
      </w:r>
    </w:p>
    <w:p w:rsidR="003A7278" w:rsidRPr="00D967C2" w:rsidRDefault="003A7278" w:rsidP="00593A61">
      <w:pPr>
        <w:pStyle w:val="ConsPlusNonformat"/>
        <w:jc w:val="center"/>
        <w:rPr>
          <w:rFonts w:ascii="Times New Roman" w:hAnsi="Times New Roman" w:cs="Times New Roman"/>
          <w:sz w:val="24"/>
          <w:szCs w:val="24"/>
        </w:rPr>
      </w:pPr>
      <w:r w:rsidRPr="00D967C2">
        <w:rPr>
          <w:rFonts w:ascii="Times New Roman" w:hAnsi="Times New Roman" w:cs="Times New Roman"/>
          <w:sz w:val="24"/>
          <w:szCs w:val="24"/>
        </w:rPr>
        <w:t>муниципальной программы</w:t>
      </w:r>
    </w:p>
    <w:p w:rsidR="003A7278" w:rsidRPr="00D967C2" w:rsidRDefault="003A7278" w:rsidP="00593A61">
      <w:pPr>
        <w:pStyle w:val="ConsPlusNonformat"/>
        <w:jc w:val="center"/>
        <w:rPr>
          <w:rFonts w:ascii="Times New Roman" w:hAnsi="Times New Roman" w:cs="Times New Roman"/>
          <w:sz w:val="24"/>
          <w:szCs w:val="24"/>
        </w:rPr>
      </w:pPr>
      <w:r w:rsidRPr="00D967C2">
        <w:rPr>
          <w:rFonts w:ascii="Times New Roman" w:hAnsi="Times New Roman" w:cs="Times New Roman"/>
          <w:sz w:val="24"/>
          <w:szCs w:val="24"/>
        </w:rPr>
        <w:t xml:space="preserve">«Развитие автомобильных дорог общего пользования </w:t>
      </w:r>
    </w:p>
    <w:p w:rsidR="003A7278" w:rsidRPr="00D967C2" w:rsidRDefault="003A7278" w:rsidP="00593A61">
      <w:pPr>
        <w:pStyle w:val="ConsPlusNonformat"/>
        <w:jc w:val="center"/>
        <w:rPr>
          <w:rFonts w:ascii="Times New Roman" w:hAnsi="Times New Roman" w:cs="Times New Roman"/>
          <w:sz w:val="24"/>
          <w:szCs w:val="24"/>
        </w:rPr>
      </w:pP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w:t>
      </w:r>
    </w:p>
    <w:p w:rsidR="003A7278" w:rsidRPr="00D967C2" w:rsidRDefault="003A7278" w:rsidP="00593A61">
      <w:pPr>
        <w:pStyle w:val="ConsPlusNonformat"/>
        <w:jc w:val="center"/>
        <w:rPr>
          <w:rFonts w:ascii="Times New Roman" w:hAnsi="Times New Roman" w:cs="Times New Roman"/>
          <w:sz w:val="24"/>
          <w:szCs w:val="24"/>
          <w:lang w:val="en-US"/>
        </w:rPr>
      </w:pPr>
      <w:r w:rsidRPr="00D967C2">
        <w:rPr>
          <w:rFonts w:ascii="Times New Roman" w:hAnsi="Times New Roman" w:cs="Times New Roman"/>
          <w:sz w:val="24"/>
          <w:szCs w:val="24"/>
        </w:rPr>
        <w:t xml:space="preserve">на </w:t>
      </w:r>
      <w:r>
        <w:rPr>
          <w:rFonts w:ascii="Times New Roman" w:hAnsi="Times New Roman" w:cs="Times New Roman"/>
          <w:sz w:val="24"/>
          <w:szCs w:val="24"/>
        </w:rPr>
        <w:t>2016 год</w:t>
      </w:r>
    </w:p>
    <w:p w:rsidR="003A7278" w:rsidRPr="00D967C2" w:rsidRDefault="003A7278" w:rsidP="00593A61">
      <w:pPr>
        <w:pStyle w:val="ConsPlusNonformat"/>
        <w:jc w:val="center"/>
        <w:rPr>
          <w:rFonts w:ascii="Times New Roman" w:hAnsi="Times New Roman" w:cs="Times New Roman"/>
          <w:sz w:val="24"/>
          <w:szCs w:val="24"/>
          <w:lang w:val="en-US"/>
        </w:rPr>
      </w:pPr>
    </w:p>
    <w:tbl>
      <w:tblPr>
        <w:tblW w:w="10194" w:type="dxa"/>
        <w:tblLook w:val="01E0"/>
      </w:tblPr>
      <w:tblGrid>
        <w:gridCol w:w="2880"/>
        <w:gridCol w:w="7314"/>
      </w:tblGrid>
      <w:tr w:rsidR="003A7278" w:rsidRPr="00D967C2" w:rsidTr="00595DDB">
        <w:tc>
          <w:tcPr>
            <w:tcW w:w="2880"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Наименование Программы</w:t>
            </w:r>
          </w:p>
        </w:tc>
        <w:tc>
          <w:tcPr>
            <w:tcW w:w="7314"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Муниципальная программа «Развитие автомобильных дорог общего пользования </w:t>
            </w:r>
            <w:r>
              <w:rPr>
                <w:rFonts w:ascii="Times New Roman" w:hAnsi="Times New Roman" w:cs="Times New Roman"/>
                <w:sz w:val="24"/>
                <w:szCs w:val="24"/>
              </w:rPr>
              <w:t>Темиртау</w:t>
            </w:r>
            <w:r w:rsidRPr="00D967C2">
              <w:rPr>
                <w:rFonts w:ascii="Times New Roman" w:hAnsi="Times New Roman" w:cs="Times New Roman"/>
                <w:sz w:val="24"/>
                <w:szCs w:val="24"/>
              </w:rPr>
              <w:t xml:space="preserve">ского городского поселения» на </w:t>
            </w:r>
            <w:r>
              <w:rPr>
                <w:rFonts w:ascii="Times New Roman" w:hAnsi="Times New Roman" w:cs="Times New Roman"/>
                <w:sz w:val="24"/>
                <w:szCs w:val="24"/>
              </w:rPr>
              <w:t>2016 год</w:t>
            </w:r>
            <w:r w:rsidRPr="00D967C2">
              <w:rPr>
                <w:rFonts w:ascii="Times New Roman" w:hAnsi="Times New Roman" w:cs="Times New Roman"/>
                <w:sz w:val="24"/>
                <w:szCs w:val="24"/>
              </w:rPr>
              <w:t xml:space="preserve"> годы, (далее Программа)       </w:t>
            </w:r>
          </w:p>
        </w:tc>
      </w:tr>
      <w:tr w:rsidR="003A7278" w:rsidRPr="00D967C2" w:rsidTr="00595DDB">
        <w:tc>
          <w:tcPr>
            <w:tcW w:w="2880"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Заказчик Программы</w:t>
            </w:r>
          </w:p>
        </w:tc>
        <w:tc>
          <w:tcPr>
            <w:tcW w:w="7314"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Администрация </w:t>
            </w:r>
            <w:r>
              <w:rPr>
                <w:rFonts w:ascii="Times New Roman" w:hAnsi="Times New Roman" w:cs="Times New Roman"/>
                <w:sz w:val="24"/>
                <w:szCs w:val="24"/>
              </w:rPr>
              <w:t>Темиртау</w:t>
            </w:r>
            <w:r w:rsidRPr="00D967C2">
              <w:rPr>
                <w:rFonts w:ascii="Times New Roman" w:hAnsi="Times New Roman" w:cs="Times New Roman"/>
                <w:sz w:val="24"/>
                <w:szCs w:val="24"/>
              </w:rPr>
              <w:t xml:space="preserve">ского городского поселения                         </w:t>
            </w:r>
          </w:p>
        </w:tc>
      </w:tr>
      <w:tr w:rsidR="003A7278" w:rsidRPr="00D967C2" w:rsidTr="00595DDB">
        <w:tc>
          <w:tcPr>
            <w:tcW w:w="2880"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Руководитель Программы</w:t>
            </w:r>
          </w:p>
        </w:tc>
        <w:tc>
          <w:tcPr>
            <w:tcW w:w="7314"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Глав</w:t>
            </w:r>
            <w:r>
              <w:rPr>
                <w:rFonts w:ascii="Times New Roman" w:hAnsi="Times New Roman" w:cs="Times New Roman"/>
                <w:sz w:val="24"/>
                <w:szCs w:val="24"/>
              </w:rPr>
              <w:t>а</w:t>
            </w:r>
            <w:r w:rsidRPr="00D967C2">
              <w:rPr>
                <w:rFonts w:ascii="Times New Roman" w:hAnsi="Times New Roman" w:cs="Times New Roman"/>
                <w:sz w:val="24"/>
                <w:szCs w:val="24"/>
              </w:rPr>
              <w:t xml:space="preserve">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w:t>
            </w:r>
          </w:p>
        </w:tc>
      </w:tr>
      <w:tr w:rsidR="003A7278" w:rsidRPr="00D967C2" w:rsidTr="00595DDB">
        <w:tc>
          <w:tcPr>
            <w:tcW w:w="2880"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Основные разработчики Программы</w:t>
            </w:r>
          </w:p>
        </w:tc>
        <w:tc>
          <w:tcPr>
            <w:tcW w:w="7314"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rPr>
                <w:rFonts w:ascii="Times New Roman" w:hAnsi="Times New Roman" w:cs="Times New Roman"/>
                <w:sz w:val="24"/>
                <w:szCs w:val="24"/>
                <w:highlight w:val="lightGray"/>
              </w:rPr>
            </w:pPr>
            <w:r w:rsidRPr="00D967C2">
              <w:rPr>
                <w:rFonts w:ascii="Times New Roman" w:hAnsi="Times New Roman" w:cs="Times New Roman"/>
                <w:sz w:val="24"/>
                <w:szCs w:val="24"/>
              </w:rPr>
              <w:t>Финансово-экономический отдел Администрации Таштагольского городского поселения</w:t>
            </w:r>
          </w:p>
        </w:tc>
      </w:tr>
      <w:tr w:rsidR="003A7278" w:rsidRPr="00D967C2" w:rsidTr="00595DDB">
        <w:tc>
          <w:tcPr>
            <w:tcW w:w="2880"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Цели</w:t>
            </w:r>
          </w:p>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Программы        </w:t>
            </w:r>
          </w:p>
        </w:tc>
        <w:tc>
          <w:tcPr>
            <w:tcW w:w="7314"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Повышение эффективности и  безопасности функционирования  сети   автомобильных   дорог  общего пользования местного значения</w:t>
            </w:r>
          </w:p>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обеспечение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условий жизни населения</w:t>
            </w:r>
          </w:p>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повышение эффективности использования бюджетного финансирования, направляемого на цели развития транспортной инфраструктуры, расположенной на территории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w:t>
            </w:r>
          </w:p>
        </w:tc>
      </w:tr>
      <w:tr w:rsidR="003A7278" w:rsidRPr="00D967C2" w:rsidTr="00595DDB">
        <w:tc>
          <w:tcPr>
            <w:tcW w:w="2880"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Задачи Программы      </w:t>
            </w:r>
          </w:p>
        </w:tc>
        <w:tc>
          <w:tcPr>
            <w:tcW w:w="7314"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a1"/>
              <w:snapToGrid w:val="0"/>
              <w:jc w:val="both"/>
            </w:pPr>
            <w:r w:rsidRPr="00D967C2">
              <w:t>Приведение улично-дорожной сети,  включая проезды к дворовым территориям и дворовые территории многоквартирных домов в соответствие с требованиями норм и технических регламентов</w:t>
            </w:r>
          </w:p>
          <w:p w:rsidR="003A7278" w:rsidRPr="00D967C2" w:rsidRDefault="003A7278" w:rsidP="00595DDB">
            <w:pPr>
              <w:pStyle w:val="a1"/>
              <w:snapToGrid w:val="0"/>
              <w:jc w:val="both"/>
            </w:pPr>
            <w:r w:rsidRPr="00D967C2">
              <w:t>Повышение уровня содержания дорог;</w:t>
            </w:r>
          </w:p>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Организация и обеспечение безопасного и беспрепятственного дорожного движения на автомобильных дорогах общего пользования местного значения, в особенности в зимний период времени.</w:t>
            </w:r>
          </w:p>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Повышение уровня защищенности участников дорожного движения</w:t>
            </w:r>
          </w:p>
        </w:tc>
      </w:tr>
      <w:tr w:rsidR="003A7278" w:rsidRPr="00D967C2" w:rsidTr="00595DDB">
        <w:tc>
          <w:tcPr>
            <w:tcW w:w="2880"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Сроки реализации Программы</w:t>
            </w:r>
          </w:p>
        </w:tc>
        <w:tc>
          <w:tcPr>
            <w:tcW w:w="7314"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tabs>
                <w:tab w:val="left" w:pos="7632"/>
              </w:tabs>
              <w:rPr>
                <w:rFonts w:ascii="Times New Roman" w:hAnsi="Times New Roman" w:cs="Times New Roman"/>
                <w:sz w:val="24"/>
                <w:szCs w:val="24"/>
              </w:rPr>
            </w:pPr>
            <w:r>
              <w:rPr>
                <w:rFonts w:ascii="Times New Roman" w:hAnsi="Times New Roman" w:cs="Times New Roman"/>
                <w:sz w:val="24"/>
                <w:szCs w:val="24"/>
              </w:rPr>
              <w:t>2016 год</w:t>
            </w:r>
          </w:p>
        </w:tc>
      </w:tr>
      <w:tr w:rsidR="003A7278" w:rsidRPr="00D967C2" w:rsidTr="00595DDB">
        <w:tc>
          <w:tcPr>
            <w:tcW w:w="2880"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Основные мероприятия</w:t>
            </w:r>
          </w:p>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Программы</w:t>
            </w:r>
          </w:p>
        </w:tc>
        <w:tc>
          <w:tcPr>
            <w:tcW w:w="7314" w:type="dxa"/>
            <w:tcBorders>
              <w:top w:val="single" w:sz="4" w:space="0" w:color="auto"/>
              <w:left w:val="single" w:sz="4" w:space="0" w:color="auto"/>
              <w:bottom w:val="single" w:sz="4" w:space="0" w:color="auto"/>
              <w:right w:val="single" w:sz="4" w:space="0" w:color="auto"/>
            </w:tcBorders>
          </w:tcPr>
          <w:p w:rsidR="003A7278" w:rsidRPr="00D967C2" w:rsidRDefault="003A7278" w:rsidP="00595DDB">
            <w:r w:rsidRPr="00D967C2">
              <w:t xml:space="preserve">Реконструкция, строительство и ремонт сети автомобильных дорог общего пользования и искусственных сооружений на них; </w:t>
            </w:r>
          </w:p>
          <w:p w:rsidR="003A7278" w:rsidRPr="00D967C2" w:rsidRDefault="003A7278" w:rsidP="00595DDB">
            <w:r w:rsidRPr="00D967C2">
              <w:t>Текущее содержание и обслуживание  сети автомобильных дорог общего пользования и искусственных сооружений на них;</w:t>
            </w:r>
          </w:p>
          <w:p w:rsidR="003A7278" w:rsidRPr="00D967C2" w:rsidRDefault="003A7278" w:rsidP="00595DDB">
            <w:r w:rsidRPr="00D967C2">
              <w:t>Мероприятия по ремонту и содержанию дворовых территорий многоквартирных домов;</w:t>
            </w:r>
          </w:p>
          <w:p w:rsidR="003A7278" w:rsidRPr="00D967C2" w:rsidRDefault="003A7278" w:rsidP="00595DDB">
            <w:pPr>
              <w:pStyle w:val="ConsPlusNonformat"/>
              <w:tabs>
                <w:tab w:val="num" w:pos="-108"/>
              </w:tabs>
              <w:jc w:val="both"/>
              <w:rPr>
                <w:rFonts w:ascii="Times New Roman" w:hAnsi="Times New Roman" w:cs="Times New Roman"/>
                <w:sz w:val="24"/>
                <w:szCs w:val="24"/>
              </w:rPr>
            </w:pPr>
            <w:r w:rsidRPr="00D967C2">
              <w:rPr>
                <w:rFonts w:ascii="Times New Roman" w:hAnsi="Times New Roman" w:cs="Times New Roman"/>
                <w:sz w:val="24"/>
                <w:szCs w:val="24"/>
              </w:rPr>
              <w:t>Мероприятия по пропаганде безопасности дорожного движения и предупреждению дорожно-транспортного травматизма;</w:t>
            </w:r>
          </w:p>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Прочие расходы на проведение мероприятий</w:t>
            </w:r>
          </w:p>
        </w:tc>
      </w:tr>
      <w:tr w:rsidR="003A7278" w:rsidRPr="00D967C2" w:rsidTr="00595DDB">
        <w:tc>
          <w:tcPr>
            <w:tcW w:w="2880"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Исполнители Программы</w:t>
            </w:r>
          </w:p>
        </w:tc>
        <w:tc>
          <w:tcPr>
            <w:tcW w:w="7314"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Администрация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w:t>
            </w:r>
          </w:p>
          <w:p w:rsidR="003A7278" w:rsidRPr="00D967C2" w:rsidRDefault="003A7278" w:rsidP="00595DDB">
            <w:pPr>
              <w:pStyle w:val="ConsPlusCell"/>
              <w:widowControl/>
              <w:ind w:right="110"/>
              <w:rPr>
                <w:rFonts w:ascii="Times New Roman" w:hAnsi="Times New Roman" w:cs="Times New Roman"/>
                <w:sz w:val="24"/>
                <w:szCs w:val="24"/>
              </w:rPr>
            </w:pPr>
            <w:r w:rsidRPr="00D967C2">
              <w:rPr>
                <w:rFonts w:ascii="Times New Roman" w:hAnsi="Times New Roman" w:cs="Times New Roman"/>
                <w:sz w:val="24"/>
                <w:szCs w:val="24"/>
              </w:rPr>
              <w:t xml:space="preserve">Отделение ГИБДД ОВД по Таштагольскому району   </w:t>
            </w:r>
          </w:p>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Подрядные организации </w:t>
            </w:r>
          </w:p>
        </w:tc>
      </w:tr>
      <w:tr w:rsidR="003A7278" w:rsidRPr="00D967C2" w:rsidTr="00595DDB">
        <w:tc>
          <w:tcPr>
            <w:tcW w:w="2880"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Объемы и источники    финансирования        </w:t>
            </w:r>
          </w:p>
        </w:tc>
        <w:tc>
          <w:tcPr>
            <w:tcW w:w="7314" w:type="dxa"/>
            <w:tcBorders>
              <w:top w:val="single" w:sz="4" w:space="0" w:color="auto"/>
              <w:left w:val="single" w:sz="4" w:space="0" w:color="auto"/>
              <w:bottom w:val="single" w:sz="4" w:space="0" w:color="auto"/>
              <w:right w:val="single" w:sz="4" w:space="0" w:color="auto"/>
            </w:tcBorders>
          </w:tcPr>
          <w:p w:rsidR="003A7278" w:rsidRPr="00F02FF9" w:rsidRDefault="003A7278" w:rsidP="00595DDB">
            <w:pPr>
              <w:pStyle w:val="ConsPlusNormal"/>
              <w:widowControl/>
              <w:ind w:firstLine="0"/>
              <w:rPr>
                <w:rFonts w:ascii="Times New Roman" w:hAnsi="Times New Roman" w:cs="Times New Roman"/>
                <w:sz w:val="24"/>
                <w:szCs w:val="24"/>
              </w:rPr>
            </w:pPr>
            <w:r w:rsidRPr="00F02FF9">
              <w:rPr>
                <w:rFonts w:ascii="Times New Roman" w:hAnsi="Times New Roman" w:cs="Times New Roman"/>
                <w:sz w:val="24"/>
                <w:szCs w:val="24"/>
              </w:rPr>
              <w:t xml:space="preserve">Общая потребность в финансовых ресурсах на реализацию мероприятий Программы из средств дорожного фонда составит </w:t>
            </w:r>
          </w:p>
          <w:p w:rsidR="003A7278" w:rsidRPr="00D967C2" w:rsidRDefault="003A7278" w:rsidP="00595DDB">
            <w:pPr>
              <w:jc w:val="left"/>
              <w:rPr>
                <w:color w:val="FF0000"/>
              </w:rPr>
            </w:pPr>
            <w:r>
              <w:rPr>
                <w:rFonts w:ascii="Times New Roman" w:hAnsi="Times New Roman" w:cs="Times New Roman"/>
              </w:rPr>
              <w:t>2 млн. 854 тыс.</w:t>
            </w:r>
            <w:r w:rsidRPr="00F02FF9">
              <w:rPr>
                <w:rFonts w:ascii="Times New Roman" w:hAnsi="Times New Roman" w:cs="Times New Roman"/>
              </w:rPr>
              <w:t xml:space="preserve">. руб., </w:t>
            </w:r>
          </w:p>
        </w:tc>
      </w:tr>
      <w:tr w:rsidR="003A7278" w:rsidRPr="00D967C2" w:rsidTr="00595DDB">
        <w:tc>
          <w:tcPr>
            <w:tcW w:w="2880"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Ожидаемые конечные    результаты</w:t>
            </w:r>
          </w:p>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Реализации</w:t>
            </w:r>
          </w:p>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Программы</w:t>
            </w:r>
          </w:p>
        </w:tc>
        <w:tc>
          <w:tcPr>
            <w:tcW w:w="7314" w:type="dxa"/>
            <w:tcBorders>
              <w:top w:val="single" w:sz="4" w:space="0" w:color="auto"/>
              <w:left w:val="single" w:sz="4" w:space="0" w:color="auto"/>
              <w:bottom w:val="single" w:sz="4" w:space="0" w:color="auto"/>
              <w:right w:val="single" w:sz="4" w:space="0" w:color="auto"/>
            </w:tcBorders>
          </w:tcPr>
          <w:p w:rsidR="003A7278" w:rsidRPr="00D967C2" w:rsidRDefault="003A7278" w:rsidP="00595DDB">
            <w:r w:rsidRPr="00D967C2">
              <w:t xml:space="preserve">Деятельность по ремонту и содержанию автомобильных дорог общего пользования местного значения должна обеспечивать безопасность дорожного движения, а также </w:t>
            </w:r>
          </w:p>
          <w:p w:rsidR="003A7278" w:rsidRPr="00D967C2" w:rsidRDefault="003A7278" w:rsidP="00595DDB">
            <w:r w:rsidRPr="00D967C2">
              <w:t xml:space="preserve">обеспечивать сохранение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 местного значения на уровне </w:t>
            </w:r>
            <w:r>
              <w:t>50</w:t>
            </w:r>
            <w:r w:rsidRPr="00D967C2">
              <w:t xml:space="preserve"> процента.</w:t>
            </w:r>
          </w:p>
        </w:tc>
      </w:tr>
      <w:tr w:rsidR="003A7278" w:rsidRPr="00D967C2" w:rsidTr="00595DDB">
        <w:tc>
          <w:tcPr>
            <w:tcW w:w="2880" w:type="dxa"/>
            <w:tcBorders>
              <w:top w:val="single" w:sz="4" w:space="0" w:color="auto"/>
              <w:left w:val="single" w:sz="4" w:space="0" w:color="auto"/>
              <w:bottom w:val="single" w:sz="4" w:space="0" w:color="auto"/>
              <w:right w:val="single" w:sz="4" w:space="0" w:color="auto"/>
            </w:tcBorders>
          </w:tcPr>
          <w:p w:rsidR="003A7278" w:rsidRPr="00D967C2" w:rsidRDefault="003A7278" w:rsidP="00595DDB">
            <w:pPr>
              <w:pStyle w:val="ConsPlusNonformat"/>
              <w:rPr>
                <w:rFonts w:ascii="Times New Roman" w:hAnsi="Times New Roman" w:cs="Times New Roman"/>
                <w:sz w:val="24"/>
                <w:szCs w:val="24"/>
              </w:rPr>
            </w:pPr>
            <w:r w:rsidRPr="00D967C2">
              <w:rPr>
                <w:rFonts w:ascii="Times New Roman" w:hAnsi="Times New Roman" w:cs="Times New Roman"/>
                <w:sz w:val="24"/>
                <w:szCs w:val="24"/>
              </w:rPr>
              <w:t>Организация контроля за выполнением Программы</w:t>
            </w:r>
          </w:p>
        </w:tc>
        <w:tc>
          <w:tcPr>
            <w:tcW w:w="7314" w:type="dxa"/>
            <w:tcBorders>
              <w:top w:val="single" w:sz="4" w:space="0" w:color="auto"/>
              <w:left w:val="single" w:sz="4" w:space="0" w:color="auto"/>
              <w:bottom w:val="single" w:sz="4" w:space="0" w:color="auto"/>
              <w:right w:val="single" w:sz="4" w:space="0" w:color="auto"/>
            </w:tcBorders>
          </w:tcPr>
          <w:p w:rsidR="003A7278" w:rsidRPr="00D967C2" w:rsidRDefault="003A7278" w:rsidP="00595DDB">
            <w:r w:rsidRPr="00D967C2">
              <w:t>Контроль за реализацией Программы осуществляет:</w:t>
            </w:r>
          </w:p>
          <w:p w:rsidR="003A7278" w:rsidRPr="00D967C2" w:rsidRDefault="003A7278" w:rsidP="00595DDB">
            <w:pPr>
              <w:pStyle w:val="ConsPlusCell"/>
              <w:widowControl/>
              <w:rPr>
                <w:rFonts w:ascii="Times New Roman" w:hAnsi="Times New Roman" w:cs="Times New Roman"/>
                <w:sz w:val="24"/>
                <w:szCs w:val="24"/>
              </w:rPr>
            </w:pPr>
            <w:r w:rsidRPr="00D967C2">
              <w:rPr>
                <w:rFonts w:ascii="Times New Roman" w:hAnsi="Times New Roman" w:cs="Times New Roman"/>
                <w:sz w:val="24"/>
                <w:szCs w:val="24"/>
              </w:rPr>
              <w:t xml:space="preserve">Заказчик   Программы, </w:t>
            </w:r>
          </w:p>
          <w:p w:rsidR="003A7278" w:rsidRPr="00D967C2" w:rsidRDefault="003A7278" w:rsidP="00595DDB">
            <w:pPr>
              <w:pStyle w:val="ConsPlusCell"/>
              <w:widowControl/>
              <w:rPr>
                <w:rFonts w:ascii="Times New Roman" w:hAnsi="Times New Roman" w:cs="Times New Roman"/>
                <w:sz w:val="24"/>
                <w:szCs w:val="24"/>
              </w:rPr>
            </w:pPr>
            <w:r w:rsidRPr="00D967C2">
              <w:rPr>
                <w:rFonts w:ascii="Times New Roman" w:hAnsi="Times New Roman" w:cs="Times New Roman"/>
                <w:sz w:val="24"/>
                <w:szCs w:val="24"/>
              </w:rPr>
              <w:t>Глав</w:t>
            </w:r>
            <w:r>
              <w:rPr>
                <w:rFonts w:ascii="Times New Roman" w:hAnsi="Times New Roman" w:cs="Times New Roman"/>
                <w:sz w:val="24"/>
                <w:szCs w:val="24"/>
              </w:rPr>
              <w:t>а</w:t>
            </w:r>
            <w:r w:rsidRPr="00D967C2">
              <w:rPr>
                <w:rFonts w:ascii="Times New Roman" w:hAnsi="Times New Roman" w:cs="Times New Roman"/>
                <w:sz w:val="24"/>
                <w:szCs w:val="24"/>
              </w:rPr>
              <w:t xml:space="preserve"> </w:t>
            </w:r>
            <w:r>
              <w:rPr>
                <w:rFonts w:ascii="Times New Roman" w:hAnsi="Times New Roman" w:cs="Times New Roman"/>
                <w:sz w:val="24"/>
                <w:szCs w:val="24"/>
              </w:rPr>
              <w:t>Темиртау</w:t>
            </w:r>
            <w:r w:rsidRPr="00D967C2">
              <w:rPr>
                <w:rFonts w:ascii="Times New Roman" w:hAnsi="Times New Roman" w:cs="Times New Roman"/>
                <w:sz w:val="24"/>
                <w:szCs w:val="24"/>
              </w:rPr>
              <w:t xml:space="preserve">ского городского поселения  </w:t>
            </w:r>
          </w:p>
          <w:p w:rsidR="003A7278" w:rsidRPr="00D967C2" w:rsidRDefault="003A7278" w:rsidP="00595DDB">
            <w:pPr>
              <w:pStyle w:val="ConsPlusNonformat"/>
              <w:rPr>
                <w:rFonts w:ascii="Times New Roman" w:hAnsi="Times New Roman" w:cs="Times New Roman"/>
                <w:sz w:val="24"/>
                <w:szCs w:val="24"/>
              </w:rPr>
            </w:pPr>
          </w:p>
        </w:tc>
      </w:tr>
    </w:tbl>
    <w:p w:rsidR="003A7278" w:rsidRPr="00D967C2" w:rsidRDefault="003A7278" w:rsidP="00593A61">
      <w:pPr>
        <w:pStyle w:val="ConsPlusNonformat"/>
        <w:jc w:val="center"/>
        <w:rPr>
          <w:rFonts w:ascii="Times New Roman" w:hAnsi="Times New Roman" w:cs="Times New Roman"/>
          <w:b/>
          <w:bCs/>
          <w:sz w:val="24"/>
          <w:szCs w:val="24"/>
        </w:rPr>
      </w:pPr>
    </w:p>
    <w:p w:rsidR="003A7278" w:rsidRPr="00D967C2" w:rsidRDefault="003A7278" w:rsidP="00593A61">
      <w:pPr>
        <w:pStyle w:val="ConsPlusNonformat"/>
        <w:jc w:val="center"/>
        <w:rPr>
          <w:rFonts w:ascii="Times New Roman" w:hAnsi="Times New Roman" w:cs="Times New Roman"/>
          <w:b/>
          <w:bCs/>
          <w:sz w:val="24"/>
          <w:szCs w:val="24"/>
        </w:rPr>
      </w:pPr>
      <w:r w:rsidRPr="00D967C2">
        <w:rPr>
          <w:rFonts w:ascii="Times New Roman" w:hAnsi="Times New Roman" w:cs="Times New Roman"/>
          <w:b/>
          <w:bCs/>
          <w:sz w:val="24"/>
          <w:szCs w:val="24"/>
        </w:rPr>
        <w:t>Раздел 1. Содержание проблемы и необходимость</w:t>
      </w:r>
    </w:p>
    <w:p w:rsidR="003A7278" w:rsidRPr="00D967C2" w:rsidRDefault="003A7278" w:rsidP="00593A61">
      <w:pPr>
        <w:pStyle w:val="ConsPlusNonformat"/>
        <w:jc w:val="center"/>
        <w:rPr>
          <w:rFonts w:ascii="Times New Roman" w:hAnsi="Times New Roman" w:cs="Times New Roman"/>
          <w:b/>
          <w:bCs/>
          <w:sz w:val="24"/>
          <w:szCs w:val="24"/>
        </w:rPr>
      </w:pPr>
      <w:r w:rsidRPr="00D967C2">
        <w:rPr>
          <w:rFonts w:ascii="Times New Roman" w:hAnsi="Times New Roman" w:cs="Times New Roman"/>
          <w:b/>
          <w:bCs/>
          <w:sz w:val="24"/>
          <w:szCs w:val="24"/>
        </w:rPr>
        <w:t>ее решения программными методами</w:t>
      </w:r>
    </w:p>
    <w:p w:rsidR="003A7278" w:rsidRPr="004A3BC5" w:rsidRDefault="003A7278" w:rsidP="00593A61">
      <w:pPr>
        <w:pStyle w:val="ConsPlusNonformat"/>
        <w:ind w:firstLine="540"/>
        <w:jc w:val="both"/>
        <w:rPr>
          <w:rFonts w:ascii="Times New Roman" w:hAnsi="Times New Roman" w:cs="Times New Roman"/>
          <w:sz w:val="24"/>
          <w:szCs w:val="24"/>
        </w:rPr>
      </w:pPr>
      <w:r w:rsidRPr="004A3BC5">
        <w:rPr>
          <w:rFonts w:ascii="Times New Roman" w:hAnsi="Times New Roman" w:cs="Times New Roman"/>
          <w:sz w:val="24"/>
          <w:szCs w:val="24"/>
        </w:rPr>
        <w:t xml:space="preserve">В настоящее время протяженность автомобильных дорог общего пользования Темиртауского городского поселения составляет </w:t>
      </w:r>
      <w:r>
        <w:rPr>
          <w:rFonts w:ascii="Times New Roman" w:hAnsi="Times New Roman" w:cs="Times New Roman"/>
          <w:sz w:val="24"/>
          <w:szCs w:val="24"/>
        </w:rPr>
        <w:t>66,875</w:t>
      </w:r>
      <w:r w:rsidRPr="004A3BC5">
        <w:rPr>
          <w:rFonts w:ascii="Times New Roman" w:hAnsi="Times New Roman" w:cs="Times New Roman"/>
          <w:sz w:val="24"/>
          <w:szCs w:val="24"/>
        </w:rPr>
        <w:t xml:space="preserve"> км, из них около </w:t>
      </w:r>
      <w:r>
        <w:rPr>
          <w:rFonts w:ascii="Times New Roman" w:hAnsi="Times New Roman" w:cs="Times New Roman"/>
          <w:sz w:val="24"/>
          <w:szCs w:val="24"/>
        </w:rPr>
        <w:t>10,75</w:t>
      </w:r>
      <w:r w:rsidRPr="004A3BC5">
        <w:rPr>
          <w:rFonts w:ascii="Times New Roman" w:hAnsi="Times New Roman" w:cs="Times New Roman"/>
          <w:sz w:val="24"/>
          <w:szCs w:val="24"/>
        </w:rPr>
        <w:t xml:space="preserve"> </w:t>
      </w:r>
      <w:r>
        <w:rPr>
          <w:rFonts w:ascii="Times New Roman" w:hAnsi="Times New Roman" w:cs="Times New Roman"/>
          <w:sz w:val="24"/>
          <w:szCs w:val="24"/>
        </w:rPr>
        <w:t xml:space="preserve">км </w:t>
      </w:r>
      <w:r w:rsidRPr="004A3BC5">
        <w:rPr>
          <w:rFonts w:ascii="Times New Roman" w:hAnsi="Times New Roman" w:cs="Times New Roman"/>
          <w:sz w:val="24"/>
          <w:szCs w:val="24"/>
        </w:rPr>
        <w:t xml:space="preserve"> с твердым покрытием, остальные – это дороги со щебеночным покрытием и грунтовые дороги. </w:t>
      </w:r>
    </w:p>
    <w:p w:rsidR="003A7278" w:rsidRPr="00D967C2" w:rsidRDefault="003A7278" w:rsidP="00593A61">
      <w:pPr>
        <w:pStyle w:val="ConsPlusNonformat"/>
        <w:ind w:firstLine="540"/>
        <w:jc w:val="both"/>
        <w:rPr>
          <w:rFonts w:ascii="Times New Roman" w:hAnsi="Times New Roman" w:cs="Times New Roman"/>
          <w:sz w:val="24"/>
          <w:szCs w:val="24"/>
        </w:rPr>
      </w:pPr>
      <w:r w:rsidRPr="00D967C2">
        <w:rPr>
          <w:rFonts w:ascii="Times New Roman" w:hAnsi="Times New Roman" w:cs="Times New Roman"/>
          <w:sz w:val="24"/>
          <w:szCs w:val="24"/>
        </w:rPr>
        <w:t xml:space="preserve">Дорожная сеть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 в настоящее время обеспечивает круглогодичный бесперебойный проезд автомобилей. В то же время практически все дороги в той или иной степени характеризуются дефектами, связанными преимущественно с состоянием дорожного покрытия,  водоотводных и мостовых сооружений.  Увеличившаяся за последнее десятилетие интенсивность движения автотранспорта приводит к быстрому износу и разрушению дорожных покрытий, также автомобильные дороги сильно подвержены влиянию природной окружающей среды, в результате чего ухудшается технико-эксплуатационное состояние дорог. Кроме этого, отдельные участки дорожной сети поселения не соответствуют современным нормативным требованиям</w:t>
      </w:r>
    </w:p>
    <w:p w:rsidR="003A7278" w:rsidRPr="00D967C2" w:rsidRDefault="003A7278" w:rsidP="00593A61">
      <w:pPr>
        <w:ind w:firstLine="709"/>
      </w:pPr>
      <w:r w:rsidRPr="00D967C2">
        <w:t>Для поддержания  их соответствия нормативным требованиям необходимо выполнение комплекса дорожных работ:</w:t>
      </w:r>
    </w:p>
    <w:p w:rsidR="003A7278" w:rsidRPr="00D967C2" w:rsidRDefault="003A7278" w:rsidP="00593A61">
      <w:pPr>
        <w:ind w:firstLine="709"/>
      </w:pPr>
      <w:r w:rsidRPr="00D967C2">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A7278" w:rsidRPr="00D967C2" w:rsidRDefault="003A7278" w:rsidP="00593A61">
      <w:pPr>
        <w:ind w:firstLine="709"/>
      </w:pPr>
      <w:r w:rsidRPr="00D967C2">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w:t>
      </w:r>
      <w:r w:rsidRPr="00D967C2">
        <w:rPr>
          <w:spacing w:val="-20"/>
        </w:rPr>
        <w:t>надежности и безопасности автомобильной дороги;</w:t>
      </w:r>
    </w:p>
    <w:p w:rsidR="003A7278" w:rsidRPr="00D967C2" w:rsidRDefault="003A7278" w:rsidP="00593A61">
      <w:pPr>
        <w:ind w:firstLine="709"/>
      </w:pPr>
      <w:r w:rsidRPr="00D967C2">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A7278" w:rsidRPr="00D967C2" w:rsidRDefault="003A7278" w:rsidP="00593A61">
      <w:pPr>
        <w:ind w:firstLine="709"/>
      </w:pPr>
      <w:r w:rsidRPr="00D967C2">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категории автомобильной дороги либо влекущих за собой изменение границы полосы отвода автомобильной дороги.</w:t>
      </w:r>
    </w:p>
    <w:p w:rsidR="003A7278" w:rsidRPr="00D967C2" w:rsidRDefault="003A7278" w:rsidP="00593A61">
      <w:pPr>
        <w:pStyle w:val="NormalWeb"/>
        <w:spacing w:before="0" w:beforeAutospacing="0" w:after="0" w:afterAutospacing="0"/>
        <w:ind w:firstLine="709"/>
        <w:jc w:val="both"/>
      </w:pPr>
      <w:r w:rsidRPr="00D967C2">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Применение программно-целевого метода в ремонте и содержании автомобильных дорог общего пользования местного значения в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3A7278" w:rsidRPr="00D967C2" w:rsidRDefault="003A7278" w:rsidP="00593A61">
      <w:pPr>
        <w:pStyle w:val="ConsPlusNonformat"/>
        <w:jc w:val="center"/>
        <w:rPr>
          <w:rFonts w:ascii="Times New Roman" w:hAnsi="Times New Roman" w:cs="Times New Roman"/>
          <w:b/>
          <w:bCs/>
          <w:sz w:val="24"/>
          <w:szCs w:val="24"/>
        </w:rPr>
      </w:pPr>
    </w:p>
    <w:p w:rsidR="003A7278" w:rsidRPr="00D967C2" w:rsidRDefault="003A7278" w:rsidP="00593A61">
      <w:pPr>
        <w:pStyle w:val="ConsPlusNonformat"/>
        <w:jc w:val="center"/>
        <w:rPr>
          <w:rFonts w:ascii="Times New Roman" w:hAnsi="Times New Roman" w:cs="Times New Roman"/>
          <w:b/>
          <w:bCs/>
          <w:sz w:val="24"/>
          <w:szCs w:val="24"/>
        </w:rPr>
      </w:pPr>
      <w:r w:rsidRPr="00D967C2">
        <w:rPr>
          <w:rFonts w:ascii="Times New Roman" w:hAnsi="Times New Roman" w:cs="Times New Roman"/>
          <w:b/>
          <w:bCs/>
          <w:sz w:val="24"/>
          <w:szCs w:val="24"/>
        </w:rPr>
        <w:t>Раздел 2. Цели и задачи Программы</w:t>
      </w:r>
    </w:p>
    <w:p w:rsidR="003A7278" w:rsidRPr="00D967C2" w:rsidRDefault="003A7278" w:rsidP="00593A61">
      <w:pPr>
        <w:pStyle w:val="ConsPlusNonformat"/>
        <w:widowControl/>
        <w:ind w:firstLine="709"/>
        <w:jc w:val="both"/>
        <w:rPr>
          <w:rFonts w:ascii="Times New Roman" w:hAnsi="Times New Roman" w:cs="Times New Roman"/>
          <w:sz w:val="24"/>
          <w:szCs w:val="24"/>
        </w:rPr>
      </w:pPr>
      <w:r w:rsidRPr="00D967C2">
        <w:rPr>
          <w:rFonts w:ascii="Times New Roman" w:hAnsi="Times New Roman" w:cs="Times New Roman"/>
          <w:sz w:val="24"/>
          <w:szCs w:val="24"/>
        </w:rPr>
        <w:t xml:space="preserve">Основными целями настоящей Программы являются повышение эффективности и  безопасности функционирования  сети   автомобильных   дорог  общего пользования местного значения, обеспечение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условий жизни населения, повышение эффективности использования бюджетного финансирования, направляемого на цели развития транспортной инфраструктуры, расположенной на территории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w:t>
      </w:r>
    </w:p>
    <w:p w:rsidR="003A7278" w:rsidRPr="00D967C2" w:rsidRDefault="003A7278" w:rsidP="00593A61">
      <w:pPr>
        <w:pStyle w:val="western"/>
        <w:spacing w:before="0" w:beforeAutospacing="0" w:after="0" w:afterAutospacing="0"/>
        <w:ind w:firstLine="709"/>
        <w:jc w:val="both"/>
      </w:pPr>
      <w:r w:rsidRPr="00D967C2">
        <w:t>Для достижения поставленной цели в рамках</w:t>
      </w:r>
      <w:r w:rsidRPr="00D967C2">
        <w:rPr>
          <w:rStyle w:val="highlighthighlightactive"/>
        </w:rPr>
        <w:t> Программы </w:t>
      </w:r>
      <w:r w:rsidRPr="00D967C2">
        <w:t xml:space="preserve"> предстоит решить следующие задачи:</w:t>
      </w:r>
    </w:p>
    <w:p w:rsidR="003A7278" w:rsidRPr="00D967C2" w:rsidRDefault="003A7278" w:rsidP="00593A61">
      <w:pPr>
        <w:pStyle w:val="a1"/>
        <w:snapToGrid w:val="0"/>
        <w:ind w:firstLine="709"/>
        <w:jc w:val="both"/>
      </w:pPr>
      <w:r w:rsidRPr="00D967C2">
        <w:t>- Приведение улично-дорожной сети,  включая проезды к дворовым территориям и дворовые территории многоквартирных домов в соответствие с требованиями норм и технических регламентов</w:t>
      </w:r>
    </w:p>
    <w:p w:rsidR="003A7278" w:rsidRPr="00D967C2" w:rsidRDefault="003A7278" w:rsidP="00593A61">
      <w:pPr>
        <w:pStyle w:val="a1"/>
        <w:snapToGrid w:val="0"/>
        <w:ind w:firstLine="709"/>
        <w:jc w:val="both"/>
      </w:pPr>
      <w:r w:rsidRPr="00D967C2">
        <w:t>- Повышение уровня содержания дорог;</w:t>
      </w:r>
    </w:p>
    <w:p w:rsidR="003A7278" w:rsidRPr="00D967C2" w:rsidRDefault="003A7278" w:rsidP="00593A61">
      <w:pPr>
        <w:pStyle w:val="ConsPlusNonformat"/>
        <w:ind w:firstLine="709"/>
        <w:rPr>
          <w:rFonts w:ascii="Times New Roman" w:hAnsi="Times New Roman" w:cs="Times New Roman"/>
          <w:sz w:val="24"/>
          <w:szCs w:val="24"/>
        </w:rPr>
      </w:pPr>
      <w:r w:rsidRPr="00D967C2">
        <w:rPr>
          <w:rFonts w:ascii="Times New Roman" w:hAnsi="Times New Roman" w:cs="Times New Roman"/>
          <w:sz w:val="24"/>
          <w:szCs w:val="24"/>
        </w:rPr>
        <w:t>- Организация и обеспечение безопасного и беспрепятственного дорожного движения на автомобильных дорогах общего пользования местного значения, в особенности в зимний период времени.</w:t>
      </w:r>
    </w:p>
    <w:p w:rsidR="003A7278" w:rsidRPr="00D967C2" w:rsidRDefault="003A7278" w:rsidP="00593A61">
      <w:pPr>
        <w:pStyle w:val="ConsPlusNonformat"/>
        <w:ind w:firstLine="709"/>
        <w:rPr>
          <w:rFonts w:ascii="Times New Roman" w:hAnsi="Times New Roman" w:cs="Times New Roman"/>
          <w:sz w:val="24"/>
          <w:szCs w:val="24"/>
        </w:rPr>
      </w:pPr>
      <w:r w:rsidRPr="00D967C2">
        <w:rPr>
          <w:rFonts w:ascii="Times New Roman" w:hAnsi="Times New Roman" w:cs="Times New Roman"/>
          <w:sz w:val="24"/>
          <w:szCs w:val="24"/>
        </w:rPr>
        <w:t>- Повышение уровня защищенности участников дорожного движения</w:t>
      </w:r>
    </w:p>
    <w:p w:rsidR="003A7278" w:rsidRPr="00D967C2" w:rsidRDefault="003A7278" w:rsidP="00593A61">
      <w:pPr>
        <w:pStyle w:val="ConsPlusNonformat"/>
        <w:widowControl/>
        <w:ind w:firstLine="709"/>
        <w:jc w:val="both"/>
        <w:rPr>
          <w:rFonts w:ascii="Times New Roman" w:hAnsi="Times New Roman" w:cs="Times New Roman"/>
          <w:b/>
          <w:bCs/>
          <w:sz w:val="24"/>
          <w:szCs w:val="24"/>
        </w:rPr>
      </w:pPr>
    </w:p>
    <w:p w:rsidR="003A7278" w:rsidRPr="00D967C2" w:rsidRDefault="003A7278" w:rsidP="00593A61">
      <w:pPr>
        <w:pStyle w:val="ConsPlusNonformat"/>
        <w:jc w:val="center"/>
        <w:rPr>
          <w:rFonts w:ascii="Times New Roman" w:hAnsi="Times New Roman" w:cs="Times New Roman"/>
          <w:b/>
          <w:bCs/>
          <w:sz w:val="24"/>
          <w:szCs w:val="24"/>
        </w:rPr>
      </w:pPr>
      <w:r w:rsidRPr="00D967C2">
        <w:rPr>
          <w:rFonts w:ascii="Times New Roman" w:hAnsi="Times New Roman" w:cs="Times New Roman"/>
          <w:b/>
          <w:bCs/>
          <w:sz w:val="24"/>
          <w:szCs w:val="24"/>
        </w:rPr>
        <w:t xml:space="preserve">Раздел 3. Система программных мероприятий </w:t>
      </w:r>
    </w:p>
    <w:p w:rsidR="003A7278" w:rsidRPr="00D967C2" w:rsidRDefault="003A7278" w:rsidP="00593A61">
      <w:pPr>
        <w:pStyle w:val="ConsPlusNonformat"/>
        <w:ind w:firstLine="709"/>
        <w:rPr>
          <w:rFonts w:ascii="Times New Roman" w:hAnsi="Times New Roman" w:cs="Times New Roman"/>
          <w:sz w:val="24"/>
          <w:szCs w:val="24"/>
        </w:rPr>
      </w:pPr>
    </w:p>
    <w:p w:rsidR="003A7278" w:rsidRPr="00D967C2" w:rsidRDefault="003A7278" w:rsidP="00593A61">
      <w:pPr>
        <w:ind w:firstLine="709"/>
      </w:pPr>
      <w:r w:rsidRPr="00D967C2">
        <w:t>Для решения задач и достижения поставленных целей предусмотрено выполнение следующих программных мероприятий:</w:t>
      </w:r>
    </w:p>
    <w:p w:rsidR="003A7278" w:rsidRPr="00D967C2" w:rsidRDefault="003A7278" w:rsidP="00593A61">
      <w:pPr>
        <w:ind w:firstLine="709"/>
      </w:pPr>
      <w:r w:rsidRPr="00D967C2">
        <w:t>1. Строительство и ремонт автомобильных дорог общего пользования местного значения и искусственных сооружений на них, включая проезды к дворовым территориям и дворовые территории многоквартирных домов</w:t>
      </w:r>
    </w:p>
    <w:p w:rsidR="003A7278" w:rsidRPr="00D967C2" w:rsidRDefault="003A7278" w:rsidP="00593A61">
      <w:pPr>
        <w:ind w:firstLine="709"/>
      </w:pPr>
      <w:r w:rsidRPr="00D967C2">
        <w:t>Реализация мероприятий по реконструкции и строительству дорог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rsidR="003A7278" w:rsidRPr="00D967C2" w:rsidRDefault="003A7278" w:rsidP="00593A61">
      <w:pPr>
        <w:ind w:firstLine="709"/>
      </w:pPr>
      <w:r w:rsidRPr="00D967C2">
        <w:t xml:space="preserve">Реализация мероприятий по текущему ремонту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3A7278" w:rsidRPr="00D967C2" w:rsidRDefault="003A7278" w:rsidP="00593A61">
      <w:pPr>
        <w:ind w:firstLine="709"/>
      </w:pPr>
      <w:r w:rsidRPr="00D967C2">
        <w:t>Реализация мероприятий по капитальному ремонту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3A7278" w:rsidRPr="00D967C2" w:rsidRDefault="003A7278" w:rsidP="00593A61">
      <w:pPr>
        <w:ind w:firstLine="709"/>
      </w:pPr>
      <w:r w:rsidRPr="00D967C2">
        <w:t>2. Мероприятия по текущему содержанию и обслуживанию автомобильных дорог общего пользования местного значения и искусственных сооружений на них.</w:t>
      </w:r>
    </w:p>
    <w:p w:rsidR="003A7278" w:rsidRPr="00D967C2" w:rsidRDefault="003A7278" w:rsidP="00593A61">
      <w:pPr>
        <w:ind w:firstLine="709"/>
      </w:pPr>
      <w:r w:rsidRPr="00D967C2">
        <w:t>Реализация мероприятий позволит выполнять комплекс работ по поддержанию надлежащего технического состояния, а также по организации и обеспечению бесперебойного и безопасного дорожного движения на автомобильных дорогах общего пользования местного значения и искусственных сооружений на них.</w:t>
      </w:r>
    </w:p>
    <w:p w:rsidR="003A7278" w:rsidRPr="00D967C2" w:rsidRDefault="003A7278" w:rsidP="00593A61">
      <w:pPr>
        <w:ind w:firstLine="709"/>
      </w:pPr>
      <w:r w:rsidRPr="00D967C2">
        <w:t xml:space="preserve">3. Мероприятия по обеспечению безопасности дорожного движения </w:t>
      </w:r>
    </w:p>
    <w:p w:rsidR="003A7278" w:rsidRPr="00D967C2" w:rsidRDefault="003A7278" w:rsidP="00593A61">
      <w:pPr>
        <w:pStyle w:val="ConsPlusCell"/>
        <w:widowControl/>
        <w:ind w:firstLine="709"/>
        <w:rPr>
          <w:rFonts w:ascii="Times New Roman" w:hAnsi="Times New Roman" w:cs="Times New Roman"/>
          <w:b/>
          <w:bCs/>
          <w:sz w:val="24"/>
          <w:szCs w:val="24"/>
        </w:rPr>
      </w:pPr>
      <w:r w:rsidRPr="00D967C2">
        <w:rPr>
          <w:rFonts w:ascii="Times New Roman" w:hAnsi="Times New Roman" w:cs="Times New Roman"/>
          <w:sz w:val="24"/>
          <w:szCs w:val="24"/>
        </w:rPr>
        <w:t xml:space="preserve">Проведение мероприятий по установке информационных щитов, различных видов дорожных знаков (предупреждающих, запрещающих, информационных, знаков особого предписания и др.), позволит повысить уровень безопасности дорожного движения, снизить тяжесть последствий от дорожно-транспортных происшествий, сократить число погибших и раненных в дорожно-транспортных происшествиях людей </w:t>
      </w:r>
    </w:p>
    <w:p w:rsidR="003A7278" w:rsidRPr="00D967C2" w:rsidRDefault="003A7278" w:rsidP="00593A61">
      <w:pPr>
        <w:pStyle w:val="ConsPlusNonformat"/>
        <w:ind w:firstLine="540"/>
        <w:jc w:val="both"/>
        <w:rPr>
          <w:rFonts w:ascii="Times New Roman" w:hAnsi="Times New Roman" w:cs="Times New Roman"/>
          <w:sz w:val="24"/>
          <w:szCs w:val="24"/>
        </w:rPr>
      </w:pPr>
    </w:p>
    <w:p w:rsidR="003A7278" w:rsidRPr="00D967C2" w:rsidRDefault="003A7278" w:rsidP="00593A61">
      <w:pPr>
        <w:pStyle w:val="ConsPlusNonformat"/>
        <w:ind w:firstLine="540"/>
        <w:jc w:val="center"/>
        <w:rPr>
          <w:rFonts w:ascii="Times New Roman" w:hAnsi="Times New Roman" w:cs="Times New Roman"/>
          <w:sz w:val="24"/>
          <w:szCs w:val="24"/>
        </w:rPr>
      </w:pPr>
      <w:r w:rsidRPr="00D967C2">
        <w:rPr>
          <w:rFonts w:ascii="Times New Roman" w:hAnsi="Times New Roman" w:cs="Times New Roman"/>
          <w:b/>
          <w:bCs/>
          <w:sz w:val="24"/>
          <w:szCs w:val="24"/>
        </w:rPr>
        <w:t>Раздел 4.</w:t>
      </w:r>
      <w:r w:rsidRPr="00D967C2">
        <w:rPr>
          <w:rFonts w:ascii="Times New Roman" w:hAnsi="Times New Roman" w:cs="Times New Roman"/>
          <w:sz w:val="24"/>
          <w:szCs w:val="24"/>
        </w:rPr>
        <w:t xml:space="preserve"> </w:t>
      </w:r>
      <w:r w:rsidRPr="00D967C2">
        <w:rPr>
          <w:rFonts w:ascii="Times New Roman" w:hAnsi="Times New Roman" w:cs="Times New Roman"/>
          <w:b/>
          <w:bCs/>
          <w:sz w:val="24"/>
          <w:szCs w:val="24"/>
        </w:rPr>
        <w:t>Ресурсное обеспечение Программы</w:t>
      </w:r>
    </w:p>
    <w:p w:rsidR="003A7278" w:rsidRPr="00D967C2" w:rsidRDefault="003A7278" w:rsidP="00593A61">
      <w:pPr>
        <w:pStyle w:val="ConsPlusNonformat"/>
        <w:ind w:firstLine="540"/>
        <w:jc w:val="both"/>
        <w:rPr>
          <w:rFonts w:ascii="Times New Roman" w:hAnsi="Times New Roman" w:cs="Times New Roman"/>
          <w:sz w:val="24"/>
          <w:szCs w:val="24"/>
        </w:rPr>
      </w:pPr>
      <w:r w:rsidRPr="00D967C2">
        <w:rPr>
          <w:rFonts w:ascii="Times New Roman" w:hAnsi="Times New Roman" w:cs="Times New Roman"/>
          <w:sz w:val="24"/>
          <w:szCs w:val="24"/>
        </w:rPr>
        <w:t xml:space="preserve">Финансирование Программы осуществляется за счет средств местного бюджета, а также за счет средств муниципального Дорожного фонда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w:t>
      </w:r>
    </w:p>
    <w:p w:rsidR="003A7278" w:rsidRPr="00F02FF9" w:rsidRDefault="003A7278" w:rsidP="00593A61">
      <w:pPr>
        <w:pStyle w:val="ConsPlusNormal"/>
        <w:widowControl/>
        <w:ind w:firstLine="0"/>
        <w:jc w:val="both"/>
        <w:rPr>
          <w:rFonts w:ascii="Times New Roman" w:hAnsi="Times New Roman" w:cs="Times New Roman"/>
          <w:sz w:val="24"/>
          <w:szCs w:val="24"/>
        </w:rPr>
      </w:pPr>
      <w:r w:rsidRPr="00F02FF9">
        <w:rPr>
          <w:rFonts w:ascii="Times New Roman" w:hAnsi="Times New Roman" w:cs="Times New Roman"/>
          <w:sz w:val="24"/>
          <w:szCs w:val="24"/>
        </w:rPr>
        <w:t xml:space="preserve">Общая потребность в финансовых ресурсах на реализацию мероприятий Программы из средств дорожного фонда составит </w:t>
      </w:r>
    </w:p>
    <w:p w:rsidR="003A7278" w:rsidRPr="00DB08E7" w:rsidRDefault="003A7278" w:rsidP="00593A61">
      <w:pPr>
        <w:pStyle w:val="ConsPlusNonformat"/>
        <w:jc w:val="both"/>
        <w:rPr>
          <w:rFonts w:ascii="Times New Roman" w:hAnsi="Times New Roman" w:cs="Times New Roman"/>
          <w:color w:val="FF0000"/>
          <w:sz w:val="24"/>
          <w:szCs w:val="24"/>
        </w:rPr>
      </w:pPr>
      <w:r>
        <w:rPr>
          <w:rFonts w:ascii="Times New Roman" w:hAnsi="Times New Roman" w:cs="Times New Roman"/>
          <w:sz w:val="24"/>
          <w:szCs w:val="24"/>
        </w:rPr>
        <w:t>2 млн. 854 тыс</w:t>
      </w:r>
      <w:r w:rsidRPr="00F02FF9">
        <w:rPr>
          <w:rFonts w:ascii="Times New Roman" w:hAnsi="Times New Roman" w:cs="Times New Roman"/>
          <w:sz w:val="24"/>
          <w:szCs w:val="24"/>
        </w:rPr>
        <w:t>. руб.</w:t>
      </w:r>
    </w:p>
    <w:p w:rsidR="003A7278" w:rsidRPr="00F02FF9" w:rsidRDefault="003A7278" w:rsidP="00593A61">
      <w:pPr>
        <w:pStyle w:val="ConsPlusNonformat"/>
        <w:jc w:val="both"/>
        <w:rPr>
          <w:rFonts w:ascii="Times New Roman" w:hAnsi="Times New Roman" w:cs="Times New Roman"/>
          <w:sz w:val="24"/>
          <w:szCs w:val="24"/>
        </w:rPr>
      </w:pPr>
      <w:r w:rsidRPr="00F02FF9">
        <w:rPr>
          <w:rFonts w:ascii="Times New Roman" w:hAnsi="Times New Roman" w:cs="Times New Roman"/>
          <w:sz w:val="24"/>
          <w:szCs w:val="24"/>
        </w:rPr>
        <w:t>Объемы финансирования подлежат ежегодному уточнению при принятии местного  бюджета на соответствующий год.</w:t>
      </w:r>
    </w:p>
    <w:p w:rsidR="003A7278" w:rsidRPr="00D967C2" w:rsidRDefault="003A7278" w:rsidP="00593A61">
      <w:pPr>
        <w:pStyle w:val="ConsPlusNonformat"/>
        <w:jc w:val="center"/>
        <w:rPr>
          <w:rFonts w:ascii="Times New Roman" w:hAnsi="Times New Roman" w:cs="Times New Roman"/>
          <w:sz w:val="24"/>
          <w:szCs w:val="24"/>
        </w:rPr>
      </w:pPr>
    </w:p>
    <w:p w:rsidR="003A7278" w:rsidRPr="00D967C2" w:rsidRDefault="003A7278" w:rsidP="00593A61">
      <w:pPr>
        <w:pStyle w:val="ConsPlusNonformat"/>
        <w:jc w:val="center"/>
        <w:rPr>
          <w:rFonts w:ascii="Times New Roman" w:hAnsi="Times New Roman" w:cs="Times New Roman"/>
          <w:b/>
          <w:bCs/>
          <w:sz w:val="24"/>
          <w:szCs w:val="24"/>
        </w:rPr>
      </w:pPr>
      <w:r w:rsidRPr="00D967C2">
        <w:rPr>
          <w:rFonts w:ascii="Times New Roman" w:hAnsi="Times New Roman" w:cs="Times New Roman"/>
          <w:b/>
          <w:bCs/>
          <w:sz w:val="24"/>
          <w:szCs w:val="24"/>
        </w:rPr>
        <w:t>Раздел 5. Оценка эффективности Программы</w:t>
      </w:r>
    </w:p>
    <w:p w:rsidR="003A7278" w:rsidRPr="00D967C2" w:rsidRDefault="003A7278" w:rsidP="00593A61"/>
    <w:p w:rsidR="003A7278" w:rsidRPr="00D967C2" w:rsidRDefault="003A7278" w:rsidP="00593A61">
      <w:pPr>
        <w:ind w:firstLine="709"/>
      </w:pPr>
      <w:r w:rsidRPr="00D967C2">
        <w:t>Результат реализации Программы оценивается эффектом от реализации мероприятий Программы в сфере деятельности транспорта, а также внетранспортным эффектом.</w:t>
      </w:r>
    </w:p>
    <w:p w:rsidR="003A7278" w:rsidRPr="00D967C2" w:rsidRDefault="003A7278" w:rsidP="00593A61">
      <w:pPr>
        <w:ind w:firstLine="709"/>
      </w:pPr>
      <w:r w:rsidRPr="00D967C2">
        <w:t xml:space="preserve">Транспортный эффект отражает прямые выгоды для лиц, пользующихся автомобильными дорогами, получаемые в результате улучшения дорожных условий. Этот эффект учитывает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удобство в пути следования. </w:t>
      </w:r>
    </w:p>
    <w:p w:rsidR="003A7278" w:rsidRPr="00D967C2" w:rsidRDefault="003A7278" w:rsidP="00593A61">
      <w:pPr>
        <w:ind w:firstLine="709"/>
      </w:pPr>
      <w:r w:rsidRPr="00D967C2">
        <w:t>Внетранспортный эффект связан с влиянием совершенствования и развития сети автомобильных дорог общего пользования местного значения на социально-экономическое развитие поселения и экологическую обстановку. К числу наиболее значимых социально-экономических последствий модернизации и развития сети автомобильных дорог общего пользования местного значения отнесены:</w:t>
      </w:r>
    </w:p>
    <w:p w:rsidR="003A7278" w:rsidRPr="00D967C2" w:rsidRDefault="003A7278" w:rsidP="00593A61">
      <w:pPr>
        <w:ind w:firstLine="709"/>
      </w:pPr>
      <w:r w:rsidRPr="00D967C2">
        <w:t>повышение уровня и улучшение социальных условий жизни населения;</w:t>
      </w:r>
    </w:p>
    <w:p w:rsidR="003A7278" w:rsidRPr="00D967C2" w:rsidRDefault="003A7278" w:rsidP="00593A61">
      <w:pPr>
        <w:ind w:firstLine="709"/>
      </w:pPr>
      <w:r w:rsidRPr="00D967C2">
        <w:t>улучшение транспортного обслуживания;</w:t>
      </w:r>
    </w:p>
    <w:p w:rsidR="003A7278" w:rsidRPr="00D967C2" w:rsidRDefault="003A7278" w:rsidP="00593A61">
      <w:pPr>
        <w:ind w:firstLine="709"/>
      </w:pPr>
      <w:r w:rsidRPr="00D967C2">
        <w:t>создание новых рабочих мест;</w:t>
      </w:r>
    </w:p>
    <w:p w:rsidR="003A7278" w:rsidRPr="00D967C2" w:rsidRDefault="003A7278" w:rsidP="00593A61">
      <w:pPr>
        <w:ind w:firstLine="709"/>
      </w:pPr>
      <w:r w:rsidRPr="00D967C2">
        <w:t>сокращение негативного влияния транспортно-дорожного комплекса на окружающую среду.</w:t>
      </w:r>
    </w:p>
    <w:p w:rsidR="003A7278" w:rsidRPr="00D967C2" w:rsidRDefault="003A7278" w:rsidP="00593A61">
      <w:pPr>
        <w:ind w:firstLine="709"/>
      </w:pPr>
      <w:r w:rsidRPr="00D967C2">
        <w:t xml:space="preserve">Общественная эффективность Программы связана с совокупностью транспортного и внетранспортного эффектов с учетом последствий реализации Программы как для участников дорожного движения, так и для населения и хозяйственного комплекса. </w:t>
      </w:r>
    </w:p>
    <w:p w:rsidR="003A7278" w:rsidRPr="00D967C2" w:rsidRDefault="003A7278" w:rsidP="00593A61">
      <w:pPr>
        <w:ind w:firstLine="709"/>
      </w:pPr>
      <w:r w:rsidRPr="00D967C2">
        <w:t>Последовательная реализация мероприятий Программы будет способствовать повышению скорости, удобства и безопасности движения на автомобильных дорогах общего пользования местного значения,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w:t>
      </w:r>
    </w:p>
    <w:p w:rsidR="003A7278" w:rsidRPr="00D967C2" w:rsidRDefault="003A7278" w:rsidP="00593A61">
      <w:pPr>
        <w:ind w:firstLine="709"/>
      </w:pPr>
      <w:r w:rsidRPr="00D967C2">
        <w:t>Реализация программы позволит решить следующие задачи Программы:</w:t>
      </w:r>
    </w:p>
    <w:p w:rsidR="003A7278" w:rsidRPr="00D967C2" w:rsidRDefault="003A7278" w:rsidP="00593A61">
      <w:pPr>
        <w:ind w:firstLine="709"/>
      </w:pPr>
      <w:r w:rsidRPr="00D967C2">
        <w:t>поддержание автомобильных дорог общего пользования местного значения на уровне, соответствующем категории дороги, путем содержания  до 100 процентов дорог;</w:t>
      </w:r>
    </w:p>
    <w:p w:rsidR="003A7278" w:rsidRPr="00D967C2" w:rsidRDefault="003A7278" w:rsidP="00593A61">
      <w:pPr>
        <w:ind w:firstLine="709"/>
      </w:pPr>
      <w:r w:rsidRPr="00D967C2">
        <w:t>сохранение протяженности соответствующих нормативным требованиям автомобильных дорог общего пользования местного значения за счет ремонта, капитального ремонта автомобильных дорог общего пользования местного значения на уровне не менее 91 процента от общей протяженности автомобильных дорог общего пользования местного значения.</w:t>
      </w:r>
    </w:p>
    <w:p w:rsidR="003A7278" w:rsidRPr="00D967C2" w:rsidRDefault="003A7278" w:rsidP="00593A61">
      <w:pPr>
        <w:pStyle w:val="ConsPlusNonformat"/>
        <w:ind w:firstLine="540"/>
        <w:jc w:val="center"/>
        <w:rPr>
          <w:rFonts w:ascii="Times New Roman" w:hAnsi="Times New Roman" w:cs="Times New Roman"/>
          <w:sz w:val="24"/>
          <w:szCs w:val="24"/>
        </w:rPr>
      </w:pPr>
    </w:p>
    <w:p w:rsidR="003A7278" w:rsidRPr="00D967C2" w:rsidRDefault="003A7278" w:rsidP="00593A61">
      <w:pPr>
        <w:pStyle w:val="ConsPlusNonformat"/>
        <w:ind w:firstLine="540"/>
        <w:jc w:val="center"/>
        <w:rPr>
          <w:rFonts w:ascii="Times New Roman" w:hAnsi="Times New Roman" w:cs="Times New Roman"/>
          <w:b/>
          <w:bCs/>
          <w:sz w:val="24"/>
          <w:szCs w:val="24"/>
        </w:rPr>
      </w:pPr>
      <w:r w:rsidRPr="00D967C2">
        <w:rPr>
          <w:rFonts w:ascii="Times New Roman" w:hAnsi="Times New Roman" w:cs="Times New Roman"/>
          <w:b/>
          <w:bCs/>
          <w:sz w:val="24"/>
          <w:szCs w:val="24"/>
        </w:rPr>
        <w:t>Раздел 6. Организация управления Программой и контроль</w:t>
      </w:r>
    </w:p>
    <w:p w:rsidR="003A7278" w:rsidRPr="00D967C2" w:rsidRDefault="003A7278" w:rsidP="00593A61">
      <w:pPr>
        <w:pStyle w:val="ConsPlusNonformat"/>
        <w:ind w:firstLine="540"/>
        <w:jc w:val="center"/>
        <w:rPr>
          <w:rFonts w:ascii="Times New Roman" w:hAnsi="Times New Roman" w:cs="Times New Roman"/>
          <w:b/>
          <w:bCs/>
          <w:sz w:val="24"/>
          <w:szCs w:val="24"/>
        </w:rPr>
      </w:pPr>
      <w:r w:rsidRPr="00D967C2">
        <w:rPr>
          <w:rFonts w:ascii="Times New Roman" w:hAnsi="Times New Roman" w:cs="Times New Roman"/>
          <w:b/>
          <w:bCs/>
          <w:sz w:val="24"/>
          <w:szCs w:val="24"/>
        </w:rPr>
        <w:t>за ходом реализации</w:t>
      </w:r>
    </w:p>
    <w:p w:rsidR="003A7278" w:rsidRPr="00D967C2" w:rsidRDefault="003A7278" w:rsidP="00593A61">
      <w:pPr>
        <w:pStyle w:val="ConsPlusNonformat"/>
        <w:ind w:firstLine="540"/>
        <w:jc w:val="both"/>
        <w:rPr>
          <w:rFonts w:ascii="Times New Roman" w:hAnsi="Times New Roman" w:cs="Times New Roman"/>
          <w:sz w:val="24"/>
          <w:szCs w:val="24"/>
        </w:rPr>
      </w:pPr>
    </w:p>
    <w:p w:rsidR="003A7278" w:rsidRPr="00D967C2" w:rsidRDefault="003A7278" w:rsidP="00593A61">
      <w:pPr>
        <w:pStyle w:val="ConsPlusNonformat"/>
        <w:ind w:firstLine="540"/>
        <w:jc w:val="both"/>
        <w:rPr>
          <w:rFonts w:ascii="Times New Roman" w:hAnsi="Times New Roman" w:cs="Times New Roman"/>
          <w:sz w:val="24"/>
          <w:szCs w:val="24"/>
        </w:rPr>
      </w:pPr>
      <w:r w:rsidRPr="00D967C2">
        <w:rPr>
          <w:rFonts w:ascii="Times New Roman" w:hAnsi="Times New Roman" w:cs="Times New Roman"/>
          <w:sz w:val="24"/>
          <w:szCs w:val="24"/>
        </w:rPr>
        <w:t>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w:t>
      </w:r>
    </w:p>
    <w:p w:rsidR="003A7278" w:rsidRPr="00D967C2" w:rsidRDefault="003A7278" w:rsidP="00593A61">
      <w:pPr>
        <w:pStyle w:val="ConsPlusNormal"/>
        <w:widowControl/>
        <w:ind w:firstLine="540"/>
        <w:jc w:val="both"/>
        <w:rPr>
          <w:rFonts w:ascii="Times New Roman" w:hAnsi="Times New Roman" w:cs="Times New Roman"/>
          <w:sz w:val="24"/>
          <w:szCs w:val="24"/>
        </w:rPr>
      </w:pPr>
      <w:r w:rsidRPr="00D967C2">
        <w:rPr>
          <w:rFonts w:ascii="Times New Roman" w:hAnsi="Times New Roman" w:cs="Times New Roman"/>
          <w:sz w:val="24"/>
          <w:szCs w:val="24"/>
        </w:rPr>
        <w:t xml:space="preserve">Руководитель Программы, Заместитель Главы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  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3A7278" w:rsidRPr="00D967C2" w:rsidRDefault="003A7278" w:rsidP="00593A61">
      <w:pPr>
        <w:shd w:val="clear" w:color="auto" w:fill="FFFFFF"/>
        <w:spacing w:line="322" w:lineRule="exact"/>
        <w:ind w:left="10" w:right="10" w:firstLine="701"/>
        <w:rPr>
          <w:spacing w:val="-5"/>
        </w:rPr>
      </w:pPr>
      <w:r w:rsidRPr="00D967C2">
        <w:t xml:space="preserve">Финансовый отдел Администрации </w:t>
      </w:r>
      <w:r>
        <w:t>Темиртау</w:t>
      </w:r>
      <w:r w:rsidRPr="00D967C2">
        <w:t xml:space="preserve">ского городского поселения разрабатывает Программу и представляет </w:t>
      </w:r>
      <w:r w:rsidRPr="00D967C2">
        <w:rPr>
          <w:spacing w:val="-5"/>
        </w:rPr>
        <w:t>заказчику Программы по окончанию года отчет о реализации Программы.</w:t>
      </w:r>
    </w:p>
    <w:p w:rsidR="003A7278" w:rsidRPr="00D967C2" w:rsidRDefault="003A7278" w:rsidP="00593A61">
      <w:pPr>
        <w:shd w:val="clear" w:color="auto" w:fill="FFFFFF"/>
        <w:spacing w:line="322" w:lineRule="exact"/>
        <w:ind w:left="10" w:right="10" w:firstLine="701"/>
        <w:rPr>
          <w:spacing w:val="-5"/>
        </w:rPr>
      </w:pPr>
    </w:p>
    <w:p w:rsidR="003A7278" w:rsidRPr="00D967C2" w:rsidRDefault="003A7278" w:rsidP="00593A61">
      <w:pPr>
        <w:shd w:val="clear" w:color="auto" w:fill="FFFFFF"/>
        <w:spacing w:line="322" w:lineRule="exact"/>
        <w:ind w:left="10" w:right="10" w:firstLine="701"/>
        <w:rPr>
          <w:spacing w:val="-5"/>
        </w:rPr>
      </w:pPr>
    </w:p>
    <w:p w:rsidR="003A7278" w:rsidRPr="00E910AD" w:rsidRDefault="003A7278" w:rsidP="00593A61">
      <w:pPr>
        <w:pStyle w:val="ConsPlusNonformat"/>
        <w:rPr>
          <w:rFonts w:ascii="Times New Roman" w:hAnsi="Times New Roman" w:cs="Times New Roman"/>
          <w:sz w:val="28"/>
          <w:szCs w:val="28"/>
        </w:rPr>
      </w:pPr>
    </w:p>
    <w:p w:rsidR="003A7278" w:rsidRPr="00F02FF9" w:rsidRDefault="003A7278" w:rsidP="00593A61">
      <w:pPr>
        <w:pStyle w:val="ConsPlusNonformat"/>
        <w:jc w:val="center"/>
        <w:rPr>
          <w:rFonts w:ascii="Times New Roman" w:hAnsi="Times New Roman" w:cs="Times New Roman"/>
          <w:b/>
          <w:bCs/>
          <w:sz w:val="28"/>
          <w:szCs w:val="28"/>
        </w:rPr>
      </w:pPr>
      <w:r w:rsidRPr="00F02FF9">
        <w:rPr>
          <w:rFonts w:ascii="Times New Roman" w:hAnsi="Times New Roman" w:cs="Times New Roman"/>
          <w:b/>
          <w:bCs/>
          <w:sz w:val="28"/>
          <w:szCs w:val="28"/>
        </w:rPr>
        <w:t>Раздел 7. Программные мероприятия</w:t>
      </w:r>
    </w:p>
    <w:p w:rsidR="003A7278" w:rsidRDefault="003A7278" w:rsidP="00207705">
      <w:pPr>
        <w:tabs>
          <w:tab w:val="left" w:pos="4069"/>
        </w:tabs>
        <w:rPr>
          <w:rFonts w:ascii="Times New Roman" w:hAnsi="Times New Roman" w:cs="Times New Roman"/>
          <w:sz w:val="28"/>
          <w:szCs w:val="28"/>
        </w:rPr>
      </w:pPr>
    </w:p>
    <w:p w:rsidR="003A7278" w:rsidRDefault="003A7278" w:rsidP="00207705">
      <w:pPr>
        <w:tabs>
          <w:tab w:val="left" w:pos="4069"/>
        </w:tabs>
        <w:rPr>
          <w:rFonts w:ascii="Times New Roman" w:hAnsi="Times New Roman" w:cs="Times New Roman"/>
          <w:sz w:val="28"/>
          <w:szCs w:val="28"/>
        </w:rPr>
      </w:pPr>
    </w:p>
    <w:p w:rsidR="003A7278" w:rsidRDefault="003A7278" w:rsidP="00207705">
      <w:pPr>
        <w:tabs>
          <w:tab w:val="left" w:pos="4069"/>
        </w:tabs>
        <w:rPr>
          <w:rFonts w:ascii="Times New Roman" w:hAnsi="Times New Roman" w:cs="Times New Roman"/>
          <w:sz w:val="28"/>
          <w:szCs w:val="28"/>
        </w:rPr>
      </w:pPr>
    </w:p>
    <w:p w:rsidR="003A7278" w:rsidRDefault="003A7278" w:rsidP="00207705">
      <w:pPr>
        <w:tabs>
          <w:tab w:val="left" w:pos="4069"/>
        </w:tabs>
        <w:rPr>
          <w:rFonts w:ascii="Times New Roman" w:hAnsi="Times New Roman" w:cs="Times New Roman"/>
          <w:sz w:val="28"/>
          <w:szCs w:val="28"/>
        </w:rPr>
      </w:pPr>
    </w:p>
    <w:p w:rsidR="003A7278" w:rsidRDefault="003A7278" w:rsidP="00595DDB">
      <w:pPr>
        <w:pStyle w:val="ConsPlusNonformat"/>
        <w:rPr>
          <w:rFonts w:ascii="Times New Roman" w:hAnsi="Times New Roman" w:cs="Times New Roman"/>
          <w:b/>
          <w:bCs/>
          <w:sz w:val="24"/>
          <w:szCs w:val="24"/>
        </w:rPr>
        <w:sectPr w:rsidR="003A7278" w:rsidSect="00F27104">
          <w:headerReference w:type="even" r:id="rId7"/>
          <w:headerReference w:type="default" r:id="rId8"/>
          <w:pgSz w:w="11906" w:h="16838"/>
          <w:pgMar w:top="1134" w:right="567" w:bottom="1134" w:left="1701" w:header="709" w:footer="709" w:gutter="0"/>
          <w:cols w:space="720"/>
        </w:sect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5230"/>
        <w:gridCol w:w="1232"/>
        <w:gridCol w:w="1260"/>
        <w:gridCol w:w="1229"/>
        <w:gridCol w:w="1291"/>
      </w:tblGrid>
      <w:tr w:rsidR="003A7278" w:rsidRPr="00F02FF9" w:rsidTr="00595DDB">
        <w:trPr>
          <w:trHeight w:val="282"/>
          <w:jc w:val="center"/>
        </w:trPr>
        <w:tc>
          <w:tcPr>
            <w:tcW w:w="486" w:type="dxa"/>
            <w:vMerge w:val="restart"/>
          </w:tcPr>
          <w:p w:rsidR="003A7278" w:rsidRPr="00F02FF9" w:rsidRDefault="003A7278" w:rsidP="00595DDB">
            <w:pPr>
              <w:pStyle w:val="ConsPlusNonformat"/>
              <w:rPr>
                <w:rFonts w:ascii="Times New Roman" w:hAnsi="Times New Roman" w:cs="Times New Roman"/>
                <w:b/>
                <w:bCs/>
                <w:sz w:val="24"/>
                <w:szCs w:val="24"/>
              </w:rPr>
            </w:pPr>
            <w:r w:rsidRPr="00F02FF9">
              <w:rPr>
                <w:rFonts w:ascii="Times New Roman" w:hAnsi="Times New Roman" w:cs="Times New Roman"/>
                <w:b/>
                <w:bCs/>
                <w:sz w:val="24"/>
                <w:szCs w:val="24"/>
              </w:rPr>
              <w:t>№ п/п</w:t>
            </w:r>
          </w:p>
        </w:tc>
        <w:tc>
          <w:tcPr>
            <w:tcW w:w="5230" w:type="dxa"/>
            <w:vMerge w:val="restart"/>
          </w:tcPr>
          <w:p w:rsidR="003A7278" w:rsidRPr="00F02FF9" w:rsidRDefault="003A7278" w:rsidP="00595DDB">
            <w:pPr>
              <w:pStyle w:val="ConsPlusNonformat"/>
              <w:rPr>
                <w:rFonts w:ascii="Times New Roman" w:hAnsi="Times New Roman" w:cs="Times New Roman"/>
                <w:b/>
                <w:bCs/>
                <w:sz w:val="24"/>
                <w:szCs w:val="24"/>
              </w:rPr>
            </w:pPr>
          </w:p>
          <w:p w:rsidR="003A7278" w:rsidRPr="00F02FF9" w:rsidRDefault="003A7278" w:rsidP="00595DDB">
            <w:pPr>
              <w:pStyle w:val="ConsPlusNonformat"/>
              <w:rPr>
                <w:rFonts w:ascii="Times New Roman" w:hAnsi="Times New Roman" w:cs="Times New Roman"/>
                <w:b/>
                <w:bCs/>
                <w:sz w:val="24"/>
                <w:szCs w:val="24"/>
              </w:rPr>
            </w:pPr>
          </w:p>
          <w:p w:rsidR="003A7278" w:rsidRPr="00F02FF9" w:rsidRDefault="003A7278" w:rsidP="00595DDB">
            <w:pPr>
              <w:pStyle w:val="ConsPlusNonformat"/>
              <w:jc w:val="center"/>
              <w:rPr>
                <w:rFonts w:ascii="Times New Roman" w:hAnsi="Times New Roman" w:cs="Times New Roman"/>
                <w:b/>
                <w:bCs/>
                <w:sz w:val="24"/>
                <w:szCs w:val="24"/>
              </w:rPr>
            </w:pPr>
            <w:r w:rsidRPr="00F02FF9">
              <w:rPr>
                <w:rFonts w:ascii="Times New Roman" w:hAnsi="Times New Roman" w:cs="Times New Roman"/>
                <w:b/>
                <w:bCs/>
                <w:sz w:val="24"/>
                <w:szCs w:val="24"/>
              </w:rPr>
              <w:t>Наименование мероприятий</w:t>
            </w:r>
          </w:p>
        </w:tc>
        <w:tc>
          <w:tcPr>
            <w:tcW w:w="5012" w:type="dxa"/>
            <w:gridSpan w:val="4"/>
          </w:tcPr>
          <w:p w:rsidR="003A7278" w:rsidRPr="00F02FF9" w:rsidRDefault="003A7278" w:rsidP="00595DDB">
            <w:pPr>
              <w:pStyle w:val="ConsPlusNonformat"/>
              <w:jc w:val="center"/>
              <w:rPr>
                <w:rFonts w:ascii="Times New Roman" w:hAnsi="Times New Roman" w:cs="Times New Roman"/>
                <w:b/>
                <w:bCs/>
                <w:sz w:val="24"/>
                <w:szCs w:val="24"/>
              </w:rPr>
            </w:pPr>
            <w:r w:rsidRPr="00F02FF9">
              <w:rPr>
                <w:rFonts w:ascii="Times New Roman" w:hAnsi="Times New Roman" w:cs="Times New Roman"/>
                <w:b/>
                <w:bCs/>
                <w:sz w:val="24"/>
                <w:szCs w:val="24"/>
              </w:rPr>
              <w:t>Объем финансирования, тыс. руб.</w:t>
            </w:r>
          </w:p>
        </w:tc>
      </w:tr>
      <w:tr w:rsidR="003A7278" w:rsidRPr="00F02FF9" w:rsidTr="00595DDB">
        <w:trPr>
          <w:trHeight w:val="356"/>
          <w:jc w:val="center"/>
        </w:trPr>
        <w:tc>
          <w:tcPr>
            <w:tcW w:w="486" w:type="dxa"/>
            <w:vMerge/>
          </w:tcPr>
          <w:p w:rsidR="003A7278" w:rsidRPr="00F02FF9" w:rsidRDefault="003A7278" w:rsidP="00595DDB">
            <w:pPr>
              <w:pStyle w:val="ConsPlusNonformat"/>
              <w:rPr>
                <w:rFonts w:ascii="Times New Roman" w:hAnsi="Times New Roman" w:cs="Times New Roman"/>
                <w:b/>
                <w:bCs/>
                <w:sz w:val="24"/>
                <w:szCs w:val="24"/>
              </w:rPr>
            </w:pPr>
          </w:p>
        </w:tc>
        <w:tc>
          <w:tcPr>
            <w:tcW w:w="5230" w:type="dxa"/>
            <w:vMerge/>
          </w:tcPr>
          <w:p w:rsidR="003A7278" w:rsidRPr="00F02FF9" w:rsidRDefault="003A7278" w:rsidP="00595DDB">
            <w:pPr>
              <w:pStyle w:val="ConsPlusNonformat"/>
              <w:rPr>
                <w:rFonts w:ascii="Times New Roman" w:hAnsi="Times New Roman" w:cs="Times New Roman"/>
                <w:b/>
                <w:bCs/>
                <w:sz w:val="24"/>
                <w:szCs w:val="24"/>
              </w:rPr>
            </w:pPr>
          </w:p>
        </w:tc>
        <w:tc>
          <w:tcPr>
            <w:tcW w:w="2492" w:type="dxa"/>
            <w:gridSpan w:val="2"/>
          </w:tcPr>
          <w:p w:rsidR="003A7278" w:rsidRPr="00F02FF9" w:rsidRDefault="003A7278" w:rsidP="00595DDB">
            <w:pPr>
              <w:pStyle w:val="ConsPlusNonformat"/>
              <w:jc w:val="center"/>
              <w:rPr>
                <w:rFonts w:ascii="Times New Roman" w:hAnsi="Times New Roman" w:cs="Times New Roman"/>
                <w:b/>
                <w:bCs/>
                <w:sz w:val="24"/>
                <w:szCs w:val="24"/>
              </w:rPr>
            </w:pPr>
            <w:r w:rsidRPr="00F02FF9">
              <w:rPr>
                <w:rFonts w:ascii="Times New Roman" w:hAnsi="Times New Roman" w:cs="Times New Roman"/>
                <w:b/>
                <w:bCs/>
                <w:sz w:val="24"/>
                <w:szCs w:val="24"/>
              </w:rPr>
              <w:t>Всего</w:t>
            </w:r>
          </w:p>
        </w:tc>
        <w:tc>
          <w:tcPr>
            <w:tcW w:w="2520" w:type="dxa"/>
            <w:gridSpan w:val="2"/>
          </w:tcPr>
          <w:p w:rsidR="003A7278" w:rsidRPr="00F02FF9" w:rsidRDefault="003A7278" w:rsidP="00595DDB">
            <w:pPr>
              <w:pStyle w:val="ConsPlusNonformat"/>
              <w:jc w:val="center"/>
              <w:rPr>
                <w:rFonts w:ascii="Times New Roman" w:hAnsi="Times New Roman" w:cs="Times New Roman"/>
                <w:b/>
                <w:bCs/>
                <w:sz w:val="24"/>
                <w:szCs w:val="24"/>
              </w:rPr>
            </w:pPr>
            <w:r w:rsidRPr="00F02FF9">
              <w:rPr>
                <w:rFonts w:ascii="Times New Roman" w:hAnsi="Times New Roman" w:cs="Times New Roman"/>
                <w:b/>
                <w:bCs/>
                <w:sz w:val="24"/>
                <w:szCs w:val="24"/>
              </w:rPr>
              <w:t>201</w:t>
            </w:r>
            <w:r>
              <w:rPr>
                <w:rFonts w:ascii="Times New Roman" w:hAnsi="Times New Roman" w:cs="Times New Roman"/>
                <w:b/>
                <w:bCs/>
                <w:sz w:val="24"/>
                <w:szCs w:val="24"/>
              </w:rPr>
              <w:t>6</w:t>
            </w:r>
            <w:r w:rsidRPr="00F02FF9">
              <w:rPr>
                <w:rFonts w:ascii="Times New Roman" w:hAnsi="Times New Roman" w:cs="Times New Roman"/>
                <w:b/>
                <w:bCs/>
                <w:sz w:val="24"/>
                <w:szCs w:val="24"/>
              </w:rPr>
              <w:t>г.</w:t>
            </w:r>
          </w:p>
        </w:tc>
      </w:tr>
      <w:tr w:rsidR="003A7278" w:rsidRPr="00F02FF9" w:rsidTr="00595DDB">
        <w:trPr>
          <w:trHeight w:val="492"/>
          <w:jc w:val="center"/>
        </w:trPr>
        <w:tc>
          <w:tcPr>
            <w:tcW w:w="486" w:type="dxa"/>
            <w:vMerge/>
          </w:tcPr>
          <w:p w:rsidR="003A7278" w:rsidRPr="00F02FF9" w:rsidRDefault="003A7278" w:rsidP="00595DDB">
            <w:pPr>
              <w:pStyle w:val="ConsPlusNonformat"/>
              <w:rPr>
                <w:rFonts w:ascii="Times New Roman" w:hAnsi="Times New Roman" w:cs="Times New Roman"/>
                <w:b/>
                <w:bCs/>
                <w:sz w:val="24"/>
                <w:szCs w:val="24"/>
              </w:rPr>
            </w:pPr>
          </w:p>
        </w:tc>
        <w:tc>
          <w:tcPr>
            <w:tcW w:w="5230" w:type="dxa"/>
            <w:vMerge/>
          </w:tcPr>
          <w:p w:rsidR="003A7278" w:rsidRPr="00F02FF9" w:rsidRDefault="003A7278" w:rsidP="00595DDB">
            <w:pPr>
              <w:pStyle w:val="ConsPlusNonformat"/>
              <w:rPr>
                <w:rFonts w:ascii="Times New Roman" w:hAnsi="Times New Roman" w:cs="Times New Roman"/>
                <w:b/>
                <w:bCs/>
                <w:sz w:val="24"/>
                <w:szCs w:val="24"/>
              </w:rPr>
            </w:pPr>
          </w:p>
        </w:tc>
        <w:tc>
          <w:tcPr>
            <w:tcW w:w="1232" w:type="dxa"/>
          </w:tcPr>
          <w:p w:rsidR="003A7278" w:rsidRPr="00F02FF9" w:rsidRDefault="003A7278" w:rsidP="00595DDB">
            <w:pPr>
              <w:pStyle w:val="ConsPlusNonformat"/>
              <w:rPr>
                <w:rFonts w:ascii="Times New Roman" w:hAnsi="Times New Roman" w:cs="Times New Roman"/>
                <w:sz w:val="22"/>
                <w:szCs w:val="22"/>
              </w:rPr>
            </w:pPr>
            <w:r w:rsidRPr="00F02FF9">
              <w:rPr>
                <w:rFonts w:ascii="Times New Roman" w:hAnsi="Times New Roman" w:cs="Times New Roman"/>
                <w:sz w:val="22"/>
                <w:szCs w:val="22"/>
              </w:rPr>
              <w:t>Местный бюджет</w:t>
            </w:r>
          </w:p>
        </w:tc>
        <w:tc>
          <w:tcPr>
            <w:tcW w:w="1260" w:type="dxa"/>
          </w:tcPr>
          <w:p w:rsidR="003A7278" w:rsidRPr="00F02FF9" w:rsidRDefault="003A7278" w:rsidP="00595DDB">
            <w:pPr>
              <w:pStyle w:val="ConsPlusNonformat"/>
              <w:jc w:val="center"/>
              <w:rPr>
                <w:rFonts w:ascii="Times New Roman" w:hAnsi="Times New Roman" w:cs="Times New Roman"/>
                <w:sz w:val="22"/>
                <w:szCs w:val="22"/>
              </w:rPr>
            </w:pPr>
            <w:r w:rsidRPr="00F02FF9">
              <w:rPr>
                <w:rFonts w:ascii="Times New Roman" w:hAnsi="Times New Roman" w:cs="Times New Roman"/>
                <w:sz w:val="22"/>
                <w:szCs w:val="22"/>
              </w:rPr>
              <w:t>Дорожный фонд</w:t>
            </w:r>
          </w:p>
        </w:tc>
        <w:tc>
          <w:tcPr>
            <w:tcW w:w="1229" w:type="dxa"/>
          </w:tcPr>
          <w:p w:rsidR="003A7278" w:rsidRPr="00F02FF9" w:rsidRDefault="003A7278" w:rsidP="00595DDB">
            <w:pPr>
              <w:pStyle w:val="ConsPlusNonformat"/>
              <w:rPr>
                <w:rFonts w:ascii="Times New Roman" w:hAnsi="Times New Roman" w:cs="Times New Roman"/>
                <w:sz w:val="22"/>
                <w:szCs w:val="22"/>
              </w:rPr>
            </w:pPr>
            <w:r w:rsidRPr="00F02FF9">
              <w:rPr>
                <w:rFonts w:ascii="Times New Roman" w:hAnsi="Times New Roman" w:cs="Times New Roman"/>
                <w:sz w:val="22"/>
                <w:szCs w:val="22"/>
              </w:rPr>
              <w:t>Местный бюджет</w:t>
            </w:r>
          </w:p>
        </w:tc>
        <w:tc>
          <w:tcPr>
            <w:tcW w:w="1291" w:type="dxa"/>
          </w:tcPr>
          <w:p w:rsidR="003A7278" w:rsidRPr="00F02FF9" w:rsidRDefault="003A7278" w:rsidP="00595DDB">
            <w:pPr>
              <w:pStyle w:val="ConsPlusNonformat"/>
              <w:jc w:val="center"/>
              <w:rPr>
                <w:rFonts w:ascii="Times New Roman" w:hAnsi="Times New Roman" w:cs="Times New Roman"/>
                <w:sz w:val="22"/>
                <w:szCs w:val="22"/>
              </w:rPr>
            </w:pPr>
            <w:r w:rsidRPr="00F02FF9">
              <w:rPr>
                <w:rFonts w:ascii="Times New Roman" w:hAnsi="Times New Roman" w:cs="Times New Roman"/>
                <w:sz w:val="22"/>
                <w:szCs w:val="22"/>
              </w:rPr>
              <w:t>Дорожный фонд</w:t>
            </w:r>
          </w:p>
        </w:tc>
      </w:tr>
      <w:tr w:rsidR="003A7278" w:rsidRPr="00F02FF9" w:rsidTr="00595DDB">
        <w:trPr>
          <w:trHeight w:val="356"/>
          <w:jc w:val="center"/>
        </w:trPr>
        <w:tc>
          <w:tcPr>
            <w:tcW w:w="486" w:type="dxa"/>
          </w:tcPr>
          <w:p w:rsidR="003A7278" w:rsidRPr="00F02FF9" w:rsidRDefault="003A7278" w:rsidP="00595DDB">
            <w:pPr>
              <w:pStyle w:val="ConsPlusNonformat"/>
              <w:rPr>
                <w:rFonts w:ascii="Times New Roman" w:hAnsi="Times New Roman" w:cs="Times New Roman"/>
                <w:b/>
                <w:bCs/>
                <w:sz w:val="24"/>
                <w:szCs w:val="24"/>
              </w:rPr>
            </w:pPr>
            <w:r w:rsidRPr="00F02FF9">
              <w:rPr>
                <w:rFonts w:ascii="Times New Roman" w:hAnsi="Times New Roman" w:cs="Times New Roman"/>
                <w:b/>
                <w:bCs/>
                <w:sz w:val="24"/>
                <w:szCs w:val="24"/>
              </w:rPr>
              <w:t>1</w:t>
            </w:r>
          </w:p>
        </w:tc>
        <w:tc>
          <w:tcPr>
            <w:tcW w:w="5230" w:type="dxa"/>
          </w:tcPr>
          <w:p w:rsidR="003A7278" w:rsidRPr="00F02FF9" w:rsidRDefault="003A7278" w:rsidP="00595DDB">
            <w:pPr>
              <w:pStyle w:val="ConsPlusNonformat"/>
              <w:rPr>
                <w:rFonts w:ascii="Times New Roman" w:hAnsi="Times New Roman" w:cs="Times New Roman"/>
                <w:b/>
                <w:bCs/>
                <w:sz w:val="24"/>
                <w:szCs w:val="24"/>
              </w:rPr>
            </w:pPr>
            <w:r w:rsidRPr="00F02FF9">
              <w:rPr>
                <w:rFonts w:ascii="Times New Roman" w:hAnsi="Times New Roman" w:cs="Times New Roman"/>
                <w:sz w:val="24"/>
                <w:szCs w:val="24"/>
              </w:rPr>
              <w:t xml:space="preserve">Реконструкция и строительство сети автомобильных дорог общего пользования и искусственных сооружений на них </w:t>
            </w:r>
          </w:p>
        </w:tc>
        <w:tc>
          <w:tcPr>
            <w:tcW w:w="1232" w:type="dxa"/>
          </w:tcPr>
          <w:p w:rsidR="003A7278" w:rsidRPr="00F02FF9" w:rsidRDefault="003A7278" w:rsidP="00595DDB">
            <w:pPr>
              <w:pStyle w:val="ConsPlusNonformat"/>
              <w:jc w:val="center"/>
              <w:rPr>
                <w:rFonts w:ascii="Times New Roman" w:hAnsi="Times New Roman" w:cs="Times New Roman"/>
                <w:sz w:val="24"/>
                <w:szCs w:val="24"/>
              </w:rPr>
            </w:pPr>
            <w:r w:rsidRPr="00F02FF9">
              <w:rPr>
                <w:rFonts w:ascii="Times New Roman" w:hAnsi="Times New Roman" w:cs="Times New Roman"/>
                <w:sz w:val="24"/>
                <w:szCs w:val="24"/>
              </w:rPr>
              <w:t>0</w:t>
            </w:r>
          </w:p>
        </w:tc>
        <w:tc>
          <w:tcPr>
            <w:tcW w:w="1260" w:type="dxa"/>
          </w:tcPr>
          <w:p w:rsidR="003A7278" w:rsidRPr="00F02FF9" w:rsidRDefault="003A7278" w:rsidP="00595DDB">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Pr>
          <w:p w:rsidR="003A7278" w:rsidRPr="00F02FF9" w:rsidRDefault="003A7278" w:rsidP="00595DDB">
            <w:pPr>
              <w:pStyle w:val="ConsPlusNonformat"/>
              <w:jc w:val="center"/>
              <w:rPr>
                <w:rFonts w:ascii="Times New Roman" w:hAnsi="Times New Roman" w:cs="Times New Roman"/>
                <w:sz w:val="24"/>
                <w:szCs w:val="24"/>
              </w:rPr>
            </w:pPr>
            <w:r w:rsidRPr="00F02FF9">
              <w:rPr>
                <w:rFonts w:ascii="Times New Roman" w:hAnsi="Times New Roman" w:cs="Times New Roman"/>
                <w:sz w:val="24"/>
                <w:szCs w:val="24"/>
              </w:rPr>
              <w:t>0</w:t>
            </w:r>
          </w:p>
        </w:tc>
        <w:tc>
          <w:tcPr>
            <w:tcW w:w="1291" w:type="dxa"/>
          </w:tcPr>
          <w:p w:rsidR="003A7278" w:rsidRPr="00F02FF9" w:rsidRDefault="003A7278" w:rsidP="00595DDB">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r w:rsidR="003A7278" w:rsidRPr="00F02FF9" w:rsidTr="00595DDB">
        <w:trPr>
          <w:trHeight w:val="356"/>
          <w:jc w:val="center"/>
        </w:trPr>
        <w:tc>
          <w:tcPr>
            <w:tcW w:w="486" w:type="dxa"/>
          </w:tcPr>
          <w:p w:rsidR="003A7278" w:rsidRPr="00F02FF9" w:rsidRDefault="003A7278" w:rsidP="00595DDB">
            <w:pPr>
              <w:pStyle w:val="ConsPlusNonformat"/>
              <w:rPr>
                <w:rFonts w:ascii="Times New Roman" w:hAnsi="Times New Roman" w:cs="Times New Roman"/>
                <w:b/>
                <w:bCs/>
                <w:sz w:val="24"/>
                <w:szCs w:val="24"/>
              </w:rPr>
            </w:pPr>
            <w:r w:rsidRPr="00F02FF9">
              <w:rPr>
                <w:rFonts w:ascii="Times New Roman" w:hAnsi="Times New Roman" w:cs="Times New Roman"/>
                <w:b/>
                <w:bCs/>
                <w:sz w:val="24"/>
                <w:szCs w:val="24"/>
              </w:rPr>
              <w:t>2.</w:t>
            </w:r>
          </w:p>
        </w:tc>
        <w:tc>
          <w:tcPr>
            <w:tcW w:w="5230" w:type="dxa"/>
          </w:tcPr>
          <w:p w:rsidR="003A7278" w:rsidRPr="00F02FF9" w:rsidRDefault="003A7278" w:rsidP="00595DDB">
            <w:pPr>
              <w:pStyle w:val="ConsPlusNonformat"/>
              <w:rPr>
                <w:rFonts w:ascii="Times New Roman" w:hAnsi="Times New Roman" w:cs="Times New Roman"/>
                <w:sz w:val="24"/>
                <w:szCs w:val="24"/>
              </w:rPr>
            </w:pPr>
            <w:r w:rsidRPr="00F02FF9">
              <w:rPr>
                <w:rFonts w:ascii="Times New Roman" w:hAnsi="Times New Roman" w:cs="Times New Roman"/>
                <w:sz w:val="24"/>
                <w:szCs w:val="24"/>
              </w:rPr>
              <w:t>Капитальный и текущий ремонт, содержание и обслуживание  сети автомобильных дорог общего пользования и искусственных сооружений на них</w:t>
            </w:r>
          </w:p>
        </w:tc>
        <w:tc>
          <w:tcPr>
            <w:tcW w:w="1232" w:type="dxa"/>
          </w:tcPr>
          <w:p w:rsidR="003A7278" w:rsidRPr="00F02FF9" w:rsidRDefault="003A7278" w:rsidP="00595DDB">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1260" w:type="dxa"/>
          </w:tcPr>
          <w:p w:rsidR="003A7278" w:rsidRPr="00F02FF9" w:rsidRDefault="003A7278" w:rsidP="00595DDB">
            <w:pPr>
              <w:pStyle w:val="ConsPlusNonformat"/>
              <w:jc w:val="center"/>
              <w:rPr>
                <w:rFonts w:ascii="Times New Roman" w:hAnsi="Times New Roman" w:cs="Times New Roman"/>
                <w:sz w:val="24"/>
                <w:szCs w:val="24"/>
              </w:rPr>
            </w:pPr>
            <w:r>
              <w:rPr>
                <w:rFonts w:ascii="Times New Roman" w:hAnsi="Times New Roman" w:cs="Times New Roman"/>
                <w:sz w:val="24"/>
                <w:szCs w:val="24"/>
              </w:rPr>
              <w:t>2854,0</w:t>
            </w:r>
          </w:p>
        </w:tc>
        <w:tc>
          <w:tcPr>
            <w:tcW w:w="1229" w:type="dxa"/>
          </w:tcPr>
          <w:p w:rsidR="003A7278" w:rsidRPr="00F02FF9" w:rsidRDefault="003A7278" w:rsidP="00595DDB">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1291" w:type="dxa"/>
          </w:tcPr>
          <w:p w:rsidR="003A7278" w:rsidRPr="00F02FF9" w:rsidRDefault="003A7278" w:rsidP="00595DDB">
            <w:pPr>
              <w:pStyle w:val="ConsPlusNonformat"/>
              <w:jc w:val="center"/>
              <w:rPr>
                <w:rFonts w:ascii="Times New Roman" w:hAnsi="Times New Roman" w:cs="Times New Roman"/>
                <w:sz w:val="24"/>
                <w:szCs w:val="24"/>
              </w:rPr>
            </w:pPr>
            <w:r>
              <w:rPr>
                <w:rFonts w:ascii="Times New Roman" w:hAnsi="Times New Roman" w:cs="Times New Roman"/>
                <w:sz w:val="24"/>
                <w:szCs w:val="24"/>
              </w:rPr>
              <w:t>2854,0</w:t>
            </w:r>
          </w:p>
        </w:tc>
      </w:tr>
      <w:tr w:rsidR="003A7278" w:rsidRPr="00F02FF9" w:rsidTr="00595DDB">
        <w:trPr>
          <w:trHeight w:val="492"/>
          <w:jc w:val="center"/>
        </w:trPr>
        <w:tc>
          <w:tcPr>
            <w:tcW w:w="486" w:type="dxa"/>
          </w:tcPr>
          <w:p w:rsidR="003A7278" w:rsidRPr="00F02FF9" w:rsidRDefault="003A7278" w:rsidP="00595DDB">
            <w:pPr>
              <w:pStyle w:val="ConsPlusNonformat"/>
              <w:rPr>
                <w:rFonts w:ascii="Times New Roman" w:hAnsi="Times New Roman" w:cs="Times New Roman"/>
                <w:b/>
                <w:bCs/>
                <w:sz w:val="24"/>
                <w:szCs w:val="24"/>
              </w:rPr>
            </w:pPr>
            <w:r w:rsidRPr="00F02FF9">
              <w:rPr>
                <w:rFonts w:ascii="Times New Roman" w:hAnsi="Times New Roman" w:cs="Times New Roman"/>
                <w:b/>
                <w:bCs/>
                <w:sz w:val="24"/>
                <w:szCs w:val="24"/>
              </w:rPr>
              <w:t>3.</w:t>
            </w:r>
          </w:p>
        </w:tc>
        <w:tc>
          <w:tcPr>
            <w:tcW w:w="5230" w:type="dxa"/>
          </w:tcPr>
          <w:p w:rsidR="003A7278" w:rsidRPr="00F02FF9" w:rsidRDefault="003A7278" w:rsidP="00595DDB">
            <w:pPr>
              <w:pStyle w:val="ConsPlusNonformat"/>
              <w:tabs>
                <w:tab w:val="num" w:pos="-108"/>
              </w:tabs>
              <w:rPr>
                <w:rFonts w:ascii="Times New Roman" w:hAnsi="Times New Roman" w:cs="Times New Roman"/>
                <w:sz w:val="24"/>
                <w:szCs w:val="24"/>
              </w:rPr>
            </w:pPr>
            <w:r w:rsidRPr="00F02FF9">
              <w:rPr>
                <w:rFonts w:ascii="Times New Roman" w:hAnsi="Times New Roman" w:cs="Times New Roman"/>
                <w:sz w:val="24"/>
                <w:szCs w:val="24"/>
              </w:rPr>
              <w:t>Мероприятия по ремонту и содержанию дворовых территорий, проездов к дворовым территориям многоквартирных домов</w:t>
            </w:r>
          </w:p>
        </w:tc>
        <w:tc>
          <w:tcPr>
            <w:tcW w:w="1232" w:type="dxa"/>
          </w:tcPr>
          <w:p w:rsidR="003A7278" w:rsidRPr="00F02FF9" w:rsidRDefault="003A7278" w:rsidP="00595DDB">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1260" w:type="dxa"/>
          </w:tcPr>
          <w:p w:rsidR="003A7278" w:rsidRPr="00F02FF9" w:rsidRDefault="003A7278" w:rsidP="00595DDB">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Pr>
          <w:p w:rsidR="003A7278" w:rsidRPr="00F02FF9" w:rsidRDefault="003A7278" w:rsidP="00595DDB">
            <w:pPr>
              <w:pStyle w:val="ConsPlusNonformat"/>
              <w:jc w:val="center"/>
              <w:rPr>
                <w:rFonts w:ascii="Times New Roman" w:hAnsi="Times New Roman" w:cs="Times New Roman"/>
                <w:sz w:val="24"/>
                <w:szCs w:val="24"/>
              </w:rPr>
            </w:pPr>
            <w:r w:rsidRPr="00F02FF9">
              <w:rPr>
                <w:rFonts w:ascii="Times New Roman" w:hAnsi="Times New Roman" w:cs="Times New Roman"/>
                <w:sz w:val="24"/>
                <w:szCs w:val="24"/>
              </w:rPr>
              <w:t>0</w:t>
            </w:r>
          </w:p>
        </w:tc>
        <w:tc>
          <w:tcPr>
            <w:tcW w:w="1291" w:type="dxa"/>
          </w:tcPr>
          <w:p w:rsidR="003A7278" w:rsidRPr="00F02FF9" w:rsidRDefault="003A7278" w:rsidP="00595DDB">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r w:rsidR="003A7278" w:rsidRPr="00F02FF9" w:rsidTr="00595DDB">
        <w:trPr>
          <w:trHeight w:val="406"/>
          <w:jc w:val="center"/>
        </w:trPr>
        <w:tc>
          <w:tcPr>
            <w:tcW w:w="486" w:type="dxa"/>
          </w:tcPr>
          <w:p w:rsidR="003A7278" w:rsidRPr="00F02FF9" w:rsidRDefault="003A7278" w:rsidP="00595DDB">
            <w:pPr>
              <w:pStyle w:val="ConsPlusNonformat"/>
              <w:rPr>
                <w:rFonts w:ascii="Times New Roman" w:hAnsi="Times New Roman" w:cs="Times New Roman"/>
                <w:b/>
                <w:bCs/>
                <w:sz w:val="24"/>
                <w:szCs w:val="24"/>
              </w:rPr>
            </w:pPr>
            <w:r>
              <w:rPr>
                <w:rFonts w:ascii="Times New Roman" w:hAnsi="Times New Roman" w:cs="Times New Roman"/>
                <w:b/>
                <w:bCs/>
                <w:sz w:val="24"/>
                <w:szCs w:val="24"/>
              </w:rPr>
              <w:t>4</w:t>
            </w:r>
            <w:r w:rsidRPr="00F02FF9">
              <w:rPr>
                <w:rFonts w:ascii="Times New Roman" w:hAnsi="Times New Roman" w:cs="Times New Roman"/>
                <w:b/>
                <w:bCs/>
                <w:sz w:val="24"/>
                <w:szCs w:val="24"/>
              </w:rPr>
              <w:t>.</w:t>
            </w:r>
          </w:p>
        </w:tc>
        <w:tc>
          <w:tcPr>
            <w:tcW w:w="5230" w:type="dxa"/>
          </w:tcPr>
          <w:p w:rsidR="003A7278" w:rsidRPr="00F02FF9" w:rsidRDefault="003A7278" w:rsidP="00595DDB">
            <w:pPr>
              <w:pStyle w:val="ConsPlusNonformat"/>
              <w:rPr>
                <w:rFonts w:ascii="Times New Roman" w:hAnsi="Times New Roman" w:cs="Times New Roman"/>
                <w:sz w:val="24"/>
                <w:szCs w:val="24"/>
              </w:rPr>
            </w:pPr>
            <w:r w:rsidRPr="00F02FF9">
              <w:rPr>
                <w:rFonts w:ascii="Times New Roman" w:hAnsi="Times New Roman" w:cs="Times New Roman"/>
                <w:sz w:val="24"/>
                <w:szCs w:val="24"/>
              </w:rPr>
              <w:t>Прочие расходы на проведение мероприятий</w:t>
            </w:r>
          </w:p>
        </w:tc>
        <w:tc>
          <w:tcPr>
            <w:tcW w:w="1232" w:type="dxa"/>
          </w:tcPr>
          <w:p w:rsidR="003A7278" w:rsidRPr="00F02FF9" w:rsidRDefault="003A7278" w:rsidP="00595DDB">
            <w:pPr>
              <w:pStyle w:val="ConsPlusNonformat"/>
              <w:jc w:val="center"/>
              <w:rPr>
                <w:rFonts w:ascii="Times New Roman" w:hAnsi="Times New Roman" w:cs="Times New Roman"/>
                <w:sz w:val="24"/>
                <w:szCs w:val="24"/>
              </w:rPr>
            </w:pPr>
            <w:r w:rsidRPr="00F02FF9">
              <w:rPr>
                <w:rFonts w:ascii="Times New Roman" w:hAnsi="Times New Roman" w:cs="Times New Roman"/>
                <w:sz w:val="24"/>
                <w:szCs w:val="24"/>
              </w:rPr>
              <w:t>0</w:t>
            </w:r>
          </w:p>
        </w:tc>
        <w:tc>
          <w:tcPr>
            <w:tcW w:w="1260" w:type="dxa"/>
          </w:tcPr>
          <w:p w:rsidR="003A7278" w:rsidRPr="00F02FF9" w:rsidRDefault="003A7278" w:rsidP="00595DDB">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Pr>
          <w:p w:rsidR="003A7278" w:rsidRPr="00F02FF9" w:rsidRDefault="003A7278" w:rsidP="00595DDB">
            <w:pPr>
              <w:pStyle w:val="ConsPlusNonformat"/>
              <w:jc w:val="center"/>
              <w:rPr>
                <w:rFonts w:ascii="Times New Roman" w:hAnsi="Times New Roman" w:cs="Times New Roman"/>
                <w:sz w:val="24"/>
                <w:szCs w:val="24"/>
              </w:rPr>
            </w:pPr>
            <w:r w:rsidRPr="00F02FF9">
              <w:rPr>
                <w:rFonts w:ascii="Times New Roman" w:hAnsi="Times New Roman" w:cs="Times New Roman"/>
                <w:sz w:val="24"/>
                <w:szCs w:val="24"/>
              </w:rPr>
              <w:t>0</w:t>
            </w:r>
          </w:p>
        </w:tc>
        <w:tc>
          <w:tcPr>
            <w:tcW w:w="1291" w:type="dxa"/>
          </w:tcPr>
          <w:p w:rsidR="003A7278" w:rsidRPr="00F02FF9" w:rsidRDefault="003A7278" w:rsidP="00595DDB">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r w:rsidR="003A7278" w:rsidRPr="00F02FF9" w:rsidTr="00595DDB">
        <w:trPr>
          <w:trHeight w:val="398"/>
          <w:jc w:val="center"/>
        </w:trPr>
        <w:tc>
          <w:tcPr>
            <w:tcW w:w="486" w:type="dxa"/>
          </w:tcPr>
          <w:p w:rsidR="003A7278" w:rsidRPr="00F02FF9" w:rsidRDefault="003A7278" w:rsidP="00595DDB">
            <w:pPr>
              <w:pStyle w:val="ConsPlusNonformat"/>
              <w:rPr>
                <w:rFonts w:ascii="Times New Roman" w:hAnsi="Times New Roman" w:cs="Times New Roman"/>
                <w:b/>
                <w:bCs/>
                <w:sz w:val="24"/>
                <w:szCs w:val="24"/>
              </w:rPr>
            </w:pPr>
          </w:p>
        </w:tc>
        <w:tc>
          <w:tcPr>
            <w:tcW w:w="5230" w:type="dxa"/>
          </w:tcPr>
          <w:p w:rsidR="003A7278" w:rsidRPr="00F02FF9" w:rsidRDefault="003A7278" w:rsidP="00595DDB">
            <w:pPr>
              <w:pStyle w:val="ConsPlusNonformat"/>
              <w:rPr>
                <w:rFonts w:ascii="Times New Roman" w:hAnsi="Times New Roman" w:cs="Times New Roman"/>
                <w:b/>
                <w:bCs/>
                <w:sz w:val="24"/>
                <w:szCs w:val="24"/>
              </w:rPr>
            </w:pPr>
            <w:r w:rsidRPr="00F02FF9">
              <w:rPr>
                <w:rFonts w:ascii="Times New Roman" w:hAnsi="Times New Roman" w:cs="Times New Roman"/>
                <w:b/>
                <w:bCs/>
                <w:sz w:val="24"/>
                <w:szCs w:val="24"/>
              </w:rPr>
              <w:t>Итого:</w:t>
            </w:r>
          </w:p>
        </w:tc>
        <w:tc>
          <w:tcPr>
            <w:tcW w:w="1232" w:type="dxa"/>
          </w:tcPr>
          <w:p w:rsidR="003A7278" w:rsidRPr="00F02FF9" w:rsidRDefault="003A7278" w:rsidP="00595DDB">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260" w:type="dxa"/>
          </w:tcPr>
          <w:p w:rsidR="003A7278" w:rsidRPr="00F02FF9" w:rsidRDefault="003A7278" w:rsidP="00595DDB">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2854,0</w:t>
            </w:r>
          </w:p>
        </w:tc>
        <w:tc>
          <w:tcPr>
            <w:tcW w:w="1229" w:type="dxa"/>
          </w:tcPr>
          <w:p w:rsidR="003A7278" w:rsidRPr="00F02FF9" w:rsidRDefault="003A7278" w:rsidP="00595DDB">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291" w:type="dxa"/>
          </w:tcPr>
          <w:p w:rsidR="003A7278" w:rsidRPr="00F02FF9" w:rsidRDefault="003A7278" w:rsidP="00595DDB">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2854,0</w:t>
            </w:r>
          </w:p>
        </w:tc>
      </w:tr>
    </w:tbl>
    <w:p w:rsidR="003A7278" w:rsidRDefault="003A7278" w:rsidP="00DA1ADD">
      <w:pPr>
        <w:tabs>
          <w:tab w:val="left" w:pos="4069"/>
        </w:tabs>
      </w:pPr>
    </w:p>
    <w:sectPr w:rsidR="003A7278" w:rsidSect="00DA1ADD">
      <w:pgSz w:w="16838" w:h="11906" w:orient="landscape"/>
      <w:pgMar w:top="567" w:right="1134" w:bottom="170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278" w:rsidRDefault="003A7278">
      <w:r>
        <w:separator/>
      </w:r>
    </w:p>
  </w:endnote>
  <w:endnote w:type="continuationSeparator" w:id="1">
    <w:p w:rsidR="003A7278" w:rsidRDefault="003A7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278" w:rsidRDefault="003A7278">
      <w:r>
        <w:separator/>
      </w:r>
    </w:p>
  </w:footnote>
  <w:footnote w:type="continuationSeparator" w:id="1">
    <w:p w:rsidR="003A7278" w:rsidRDefault="003A7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78" w:rsidRDefault="003A7278" w:rsidP="00CE3132">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A7278" w:rsidRDefault="003A72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78" w:rsidRDefault="003A7278" w:rsidP="00CE3132">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7</w:t>
    </w:r>
    <w:r>
      <w:rPr>
        <w:rStyle w:val="PageNumber"/>
        <w:rFonts w:cs="Arial"/>
      </w:rPr>
      <w:fldChar w:fldCharType="end"/>
    </w:r>
  </w:p>
  <w:p w:rsidR="003A7278" w:rsidRDefault="003A72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6565"/>
    <w:multiLevelType w:val="hybridMultilevel"/>
    <w:tmpl w:val="8826B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7859E9"/>
    <w:multiLevelType w:val="hybridMultilevel"/>
    <w:tmpl w:val="BE32F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0E59D0"/>
    <w:multiLevelType w:val="hybridMultilevel"/>
    <w:tmpl w:val="C3321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B602E3"/>
    <w:multiLevelType w:val="hybridMultilevel"/>
    <w:tmpl w:val="7674CD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0FD"/>
    <w:rsid w:val="00001C68"/>
    <w:rsid w:val="0002631D"/>
    <w:rsid w:val="00027AD8"/>
    <w:rsid w:val="00042C81"/>
    <w:rsid w:val="000560DB"/>
    <w:rsid w:val="00056C16"/>
    <w:rsid w:val="00067994"/>
    <w:rsid w:val="000A1B6F"/>
    <w:rsid w:val="000A452A"/>
    <w:rsid w:val="000A5C40"/>
    <w:rsid w:val="000B3DD3"/>
    <w:rsid w:val="000B68AA"/>
    <w:rsid w:val="000E0D94"/>
    <w:rsid w:val="00110BBA"/>
    <w:rsid w:val="0011244C"/>
    <w:rsid w:val="0011328E"/>
    <w:rsid w:val="001331D0"/>
    <w:rsid w:val="001506DA"/>
    <w:rsid w:val="00152B9F"/>
    <w:rsid w:val="001638CC"/>
    <w:rsid w:val="00170CA6"/>
    <w:rsid w:val="00182664"/>
    <w:rsid w:val="001B5A75"/>
    <w:rsid w:val="001C61C1"/>
    <w:rsid w:val="001E5D7D"/>
    <w:rsid w:val="001F08D8"/>
    <w:rsid w:val="001F57EF"/>
    <w:rsid w:val="00202EEF"/>
    <w:rsid w:val="00207705"/>
    <w:rsid w:val="002136D9"/>
    <w:rsid w:val="00227FDA"/>
    <w:rsid w:val="00234F60"/>
    <w:rsid w:val="002525EC"/>
    <w:rsid w:val="00256307"/>
    <w:rsid w:val="002629F7"/>
    <w:rsid w:val="00262F9A"/>
    <w:rsid w:val="00275111"/>
    <w:rsid w:val="0028292A"/>
    <w:rsid w:val="002831D5"/>
    <w:rsid w:val="002840EB"/>
    <w:rsid w:val="00286287"/>
    <w:rsid w:val="002B7554"/>
    <w:rsid w:val="002D38F9"/>
    <w:rsid w:val="00312D22"/>
    <w:rsid w:val="00314B56"/>
    <w:rsid w:val="00320778"/>
    <w:rsid w:val="0034449C"/>
    <w:rsid w:val="00351C9A"/>
    <w:rsid w:val="00390DFE"/>
    <w:rsid w:val="00393329"/>
    <w:rsid w:val="00394355"/>
    <w:rsid w:val="003A5BBC"/>
    <w:rsid w:val="003A7278"/>
    <w:rsid w:val="003B55C1"/>
    <w:rsid w:val="003B5FC4"/>
    <w:rsid w:val="003E6E1F"/>
    <w:rsid w:val="00477BB5"/>
    <w:rsid w:val="004A1AB0"/>
    <w:rsid w:val="004A3BC5"/>
    <w:rsid w:val="004D0BC0"/>
    <w:rsid w:val="004D1C4B"/>
    <w:rsid w:val="004E3C0E"/>
    <w:rsid w:val="004F1843"/>
    <w:rsid w:val="005013B2"/>
    <w:rsid w:val="00514855"/>
    <w:rsid w:val="005311FA"/>
    <w:rsid w:val="00545FE8"/>
    <w:rsid w:val="00555384"/>
    <w:rsid w:val="005834DF"/>
    <w:rsid w:val="005866FB"/>
    <w:rsid w:val="005927BD"/>
    <w:rsid w:val="00592ED7"/>
    <w:rsid w:val="00593A61"/>
    <w:rsid w:val="00595DDB"/>
    <w:rsid w:val="005F332F"/>
    <w:rsid w:val="005F7206"/>
    <w:rsid w:val="006017AD"/>
    <w:rsid w:val="006043ED"/>
    <w:rsid w:val="00626F35"/>
    <w:rsid w:val="006575ED"/>
    <w:rsid w:val="00681D83"/>
    <w:rsid w:val="006906B7"/>
    <w:rsid w:val="006948E2"/>
    <w:rsid w:val="006A38D4"/>
    <w:rsid w:val="006E57B3"/>
    <w:rsid w:val="006F59B9"/>
    <w:rsid w:val="00731FD0"/>
    <w:rsid w:val="00753450"/>
    <w:rsid w:val="007543D2"/>
    <w:rsid w:val="00757E3F"/>
    <w:rsid w:val="00765720"/>
    <w:rsid w:val="00775898"/>
    <w:rsid w:val="0078518C"/>
    <w:rsid w:val="007865CD"/>
    <w:rsid w:val="00792998"/>
    <w:rsid w:val="007A3D48"/>
    <w:rsid w:val="007A6C1D"/>
    <w:rsid w:val="00804743"/>
    <w:rsid w:val="00810847"/>
    <w:rsid w:val="00816E91"/>
    <w:rsid w:val="00837F78"/>
    <w:rsid w:val="008548B8"/>
    <w:rsid w:val="00861AF2"/>
    <w:rsid w:val="00881BF5"/>
    <w:rsid w:val="00890F52"/>
    <w:rsid w:val="008979CF"/>
    <w:rsid w:val="008A6A2A"/>
    <w:rsid w:val="008C2161"/>
    <w:rsid w:val="008E5905"/>
    <w:rsid w:val="008E7132"/>
    <w:rsid w:val="00907E3D"/>
    <w:rsid w:val="009420D4"/>
    <w:rsid w:val="00942F19"/>
    <w:rsid w:val="00947031"/>
    <w:rsid w:val="00953F2F"/>
    <w:rsid w:val="00955532"/>
    <w:rsid w:val="00960562"/>
    <w:rsid w:val="00975EF7"/>
    <w:rsid w:val="009A2274"/>
    <w:rsid w:val="009B0342"/>
    <w:rsid w:val="009C420B"/>
    <w:rsid w:val="009E1E35"/>
    <w:rsid w:val="00A03961"/>
    <w:rsid w:val="00A17ACF"/>
    <w:rsid w:val="00A200FD"/>
    <w:rsid w:val="00A47D10"/>
    <w:rsid w:val="00A53285"/>
    <w:rsid w:val="00A5517F"/>
    <w:rsid w:val="00A57404"/>
    <w:rsid w:val="00A6100B"/>
    <w:rsid w:val="00A6767D"/>
    <w:rsid w:val="00A7041E"/>
    <w:rsid w:val="00A70747"/>
    <w:rsid w:val="00A83904"/>
    <w:rsid w:val="00A934A2"/>
    <w:rsid w:val="00AA790C"/>
    <w:rsid w:val="00AB19D0"/>
    <w:rsid w:val="00AD4098"/>
    <w:rsid w:val="00AE5D62"/>
    <w:rsid w:val="00B16D90"/>
    <w:rsid w:val="00B60BB7"/>
    <w:rsid w:val="00B65B4E"/>
    <w:rsid w:val="00B819AF"/>
    <w:rsid w:val="00BA7CD6"/>
    <w:rsid w:val="00BB1F34"/>
    <w:rsid w:val="00BB4EAF"/>
    <w:rsid w:val="00BB5C01"/>
    <w:rsid w:val="00C6568F"/>
    <w:rsid w:val="00C92178"/>
    <w:rsid w:val="00C97F27"/>
    <w:rsid w:val="00CB15A8"/>
    <w:rsid w:val="00CD70C1"/>
    <w:rsid w:val="00CE3132"/>
    <w:rsid w:val="00D059AC"/>
    <w:rsid w:val="00D113FB"/>
    <w:rsid w:val="00D23484"/>
    <w:rsid w:val="00D306DF"/>
    <w:rsid w:val="00D3643E"/>
    <w:rsid w:val="00D46121"/>
    <w:rsid w:val="00D52E37"/>
    <w:rsid w:val="00D65442"/>
    <w:rsid w:val="00D8704F"/>
    <w:rsid w:val="00D967C2"/>
    <w:rsid w:val="00DA1ADD"/>
    <w:rsid w:val="00DB08E7"/>
    <w:rsid w:val="00DC7E0A"/>
    <w:rsid w:val="00DD16B6"/>
    <w:rsid w:val="00DE348D"/>
    <w:rsid w:val="00DF204D"/>
    <w:rsid w:val="00DF5815"/>
    <w:rsid w:val="00E030AC"/>
    <w:rsid w:val="00E0553C"/>
    <w:rsid w:val="00E15873"/>
    <w:rsid w:val="00E36BE3"/>
    <w:rsid w:val="00E42AC5"/>
    <w:rsid w:val="00E46C86"/>
    <w:rsid w:val="00E52246"/>
    <w:rsid w:val="00E7330D"/>
    <w:rsid w:val="00E777D7"/>
    <w:rsid w:val="00E910AD"/>
    <w:rsid w:val="00EC5347"/>
    <w:rsid w:val="00ED5E23"/>
    <w:rsid w:val="00EE236B"/>
    <w:rsid w:val="00EE50BC"/>
    <w:rsid w:val="00EF3C2D"/>
    <w:rsid w:val="00EF7BDB"/>
    <w:rsid w:val="00F02FF9"/>
    <w:rsid w:val="00F27104"/>
    <w:rsid w:val="00F278B9"/>
    <w:rsid w:val="00F95558"/>
    <w:rsid w:val="00FC33A0"/>
    <w:rsid w:val="00FC7573"/>
    <w:rsid w:val="00FF3A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84"/>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907E3D"/>
    <w:pPr>
      <w:widowControl/>
      <w:spacing w:before="108" w:after="108"/>
      <w:ind w:firstLine="0"/>
      <w:jc w:val="center"/>
      <w:outlineLvl w:val="0"/>
    </w:pPr>
    <w:rPr>
      <w:rFonts w:eastAsia="Calibri" w:cs="Times New Roman"/>
      <w:b/>
      <w:color w:val="26282F"/>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7E3D"/>
    <w:rPr>
      <w:rFonts w:ascii="Arial" w:hAnsi="Arial" w:cs="Times New Roman"/>
      <w:b/>
      <w:color w:val="26282F"/>
      <w:sz w:val="24"/>
    </w:rPr>
  </w:style>
  <w:style w:type="paragraph" w:customStyle="1" w:styleId="ConsPlusNormal">
    <w:name w:val="ConsPlusNormal"/>
    <w:uiPriority w:val="99"/>
    <w:rsid w:val="00555384"/>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555384"/>
    <w:pPr>
      <w:widowControl w:val="0"/>
      <w:autoSpaceDE w:val="0"/>
      <w:autoSpaceDN w:val="0"/>
      <w:adjustRightInd w:val="0"/>
    </w:pPr>
    <w:rPr>
      <w:rFonts w:ascii="Arial" w:eastAsia="Times New Roman" w:hAnsi="Arial" w:cs="Arial"/>
      <w:b/>
      <w:bCs/>
      <w:sz w:val="20"/>
      <w:szCs w:val="20"/>
    </w:rPr>
  </w:style>
  <w:style w:type="paragraph" w:customStyle="1" w:styleId="a">
    <w:name w:val="Нормальный (таблица)"/>
    <w:basedOn w:val="Normal"/>
    <w:next w:val="Normal"/>
    <w:uiPriority w:val="99"/>
    <w:rsid w:val="00555384"/>
    <w:pPr>
      <w:widowControl/>
      <w:ind w:firstLine="0"/>
    </w:pPr>
    <w:rPr>
      <w:rFonts w:eastAsia="Calibri"/>
      <w:lang w:eastAsia="en-US"/>
    </w:rPr>
  </w:style>
  <w:style w:type="paragraph" w:customStyle="1" w:styleId="a0">
    <w:name w:val="Прижатый влево"/>
    <w:basedOn w:val="Normal"/>
    <w:next w:val="Normal"/>
    <w:uiPriority w:val="99"/>
    <w:rsid w:val="00555384"/>
    <w:pPr>
      <w:widowControl/>
      <w:ind w:firstLine="0"/>
      <w:jc w:val="left"/>
    </w:pPr>
    <w:rPr>
      <w:rFonts w:eastAsia="Calibri"/>
      <w:lang w:eastAsia="en-US"/>
    </w:rPr>
  </w:style>
  <w:style w:type="paragraph" w:customStyle="1" w:styleId="ConsPlusNonformat">
    <w:name w:val="ConsPlusNonformat"/>
    <w:uiPriority w:val="99"/>
    <w:rsid w:val="0055538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555384"/>
    <w:pPr>
      <w:widowControl w:val="0"/>
      <w:autoSpaceDE w:val="0"/>
      <w:autoSpaceDN w:val="0"/>
      <w:adjustRightInd w:val="0"/>
    </w:pPr>
    <w:rPr>
      <w:rFonts w:ascii="Arial" w:eastAsia="Times New Roman" w:hAnsi="Arial" w:cs="Arial"/>
      <w:sz w:val="20"/>
      <w:szCs w:val="20"/>
    </w:rPr>
  </w:style>
  <w:style w:type="paragraph" w:customStyle="1" w:styleId="a1">
    <w:name w:val="Содержимое таблицы"/>
    <w:basedOn w:val="Normal"/>
    <w:uiPriority w:val="99"/>
    <w:rsid w:val="00555384"/>
    <w:pPr>
      <w:suppressLineNumbers/>
      <w:suppressAutoHyphens/>
      <w:autoSpaceDE/>
      <w:autoSpaceDN/>
      <w:adjustRightInd/>
      <w:ind w:firstLine="0"/>
      <w:jc w:val="left"/>
    </w:pPr>
    <w:rPr>
      <w:rFonts w:ascii="Times New Roman" w:eastAsia="Calibri" w:hAnsi="Times New Roman" w:cs="Mangal"/>
      <w:kern w:val="2"/>
      <w:lang w:eastAsia="hi-IN" w:bidi="hi-IN"/>
    </w:rPr>
  </w:style>
  <w:style w:type="paragraph" w:customStyle="1" w:styleId="western">
    <w:name w:val="western"/>
    <w:basedOn w:val="Normal"/>
    <w:uiPriority w:val="99"/>
    <w:rsid w:val="00555384"/>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highlighthighlightactive">
    <w:name w:val="highlight highlight_active"/>
    <w:uiPriority w:val="99"/>
    <w:rsid w:val="00555384"/>
  </w:style>
  <w:style w:type="paragraph" w:styleId="BodyText">
    <w:name w:val="Body Text"/>
    <w:basedOn w:val="Normal"/>
    <w:link w:val="BodyTextChar"/>
    <w:uiPriority w:val="99"/>
    <w:rsid w:val="00555384"/>
    <w:pPr>
      <w:widowControl/>
      <w:autoSpaceDE/>
      <w:autoSpaceDN/>
      <w:adjustRightInd/>
      <w:ind w:firstLine="0"/>
      <w:jc w:val="left"/>
    </w:pPr>
    <w:rPr>
      <w:rFonts w:ascii="Times New Roman" w:eastAsia="Calibri" w:hAnsi="Times New Roman" w:cs="Times New Roman"/>
      <w:sz w:val="28"/>
      <w:szCs w:val="20"/>
    </w:rPr>
  </w:style>
  <w:style w:type="character" w:customStyle="1" w:styleId="BodyTextChar">
    <w:name w:val="Body Text Char"/>
    <w:basedOn w:val="DefaultParagraphFont"/>
    <w:link w:val="BodyText"/>
    <w:uiPriority w:val="99"/>
    <w:locked/>
    <w:rsid w:val="00555384"/>
    <w:rPr>
      <w:rFonts w:ascii="Times New Roman" w:hAnsi="Times New Roman" w:cs="Times New Roman"/>
      <w:sz w:val="28"/>
      <w:lang w:eastAsia="ru-RU"/>
    </w:rPr>
  </w:style>
  <w:style w:type="paragraph" w:styleId="ListParagraph">
    <w:name w:val="List Paragraph"/>
    <w:basedOn w:val="Normal"/>
    <w:uiPriority w:val="99"/>
    <w:qFormat/>
    <w:rsid w:val="00555384"/>
    <w:pPr>
      <w:ind w:left="720"/>
      <w:contextualSpacing/>
    </w:pPr>
  </w:style>
  <w:style w:type="table" w:styleId="TableGrid">
    <w:name w:val="Table Grid"/>
    <w:basedOn w:val="TableNormal"/>
    <w:uiPriority w:val="99"/>
    <w:rsid w:val="0055538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A1B6F"/>
    <w:rPr>
      <w:rFonts w:ascii="Tahoma" w:eastAsia="Calibri" w:hAnsi="Tahoma" w:cs="Times New Roman"/>
      <w:sz w:val="16"/>
      <w:szCs w:val="20"/>
    </w:rPr>
  </w:style>
  <w:style w:type="character" w:customStyle="1" w:styleId="BalloonTextChar">
    <w:name w:val="Balloon Text Char"/>
    <w:basedOn w:val="DefaultParagraphFont"/>
    <w:link w:val="BalloonText"/>
    <w:uiPriority w:val="99"/>
    <w:semiHidden/>
    <w:locked/>
    <w:rsid w:val="000A1B6F"/>
    <w:rPr>
      <w:rFonts w:ascii="Tahoma" w:hAnsi="Tahoma" w:cs="Times New Roman"/>
      <w:sz w:val="16"/>
    </w:rPr>
  </w:style>
  <w:style w:type="paragraph" w:styleId="Header">
    <w:name w:val="header"/>
    <w:basedOn w:val="Normal"/>
    <w:link w:val="HeaderChar"/>
    <w:uiPriority w:val="99"/>
    <w:rsid w:val="00A57404"/>
    <w:pPr>
      <w:tabs>
        <w:tab w:val="center" w:pos="4677"/>
        <w:tab w:val="right" w:pos="9355"/>
      </w:tabs>
    </w:pPr>
    <w:rPr>
      <w:rFonts w:eastAsia="Calibri" w:cs="Times New Roman"/>
    </w:rPr>
  </w:style>
  <w:style w:type="character" w:customStyle="1" w:styleId="HeaderChar">
    <w:name w:val="Header Char"/>
    <w:basedOn w:val="DefaultParagraphFont"/>
    <w:link w:val="Header"/>
    <w:uiPriority w:val="99"/>
    <w:semiHidden/>
    <w:locked/>
    <w:rsid w:val="00D059AC"/>
    <w:rPr>
      <w:rFonts w:ascii="Arial" w:hAnsi="Arial" w:cs="Times New Roman"/>
      <w:sz w:val="24"/>
    </w:rPr>
  </w:style>
  <w:style w:type="character" w:styleId="PageNumber">
    <w:name w:val="page number"/>
    <w:basedOn w:val="DefaultParagraphFont"/>
    <w:uiPriority w:val="99"/>
    <w:rsid w:val="00A57404"/>
    <w:rPr>
      <w:rFonts w:cs="Times New Roman"/>
    </w:rPr>
  </w:style>
  <w:style w:type="paragraph" w:customStyle="1" w:styleId="a2">
    <w:name w:val="Таблицы (моноширинный)"/>
    <w:basedOn w:val="Normal"/>
    <w:next w:val="Normal"/>
    <w:uiPriority w:val="99"/>
    <w:rsid w:val="00955532"/>
    <w:pPr>
      <w:ind w:firstLine="0"/>
    </w:pPr>
    <w:rPr>
      <w:rFonts w:ascii="Courier New" w:eastAsia="Calibri" w:hAnsi="Courier New" w:cs="Courier New"/>
    </w:rPr>
  </w:style>
  <w:style w:type="paragraph" w:styleId="NormalWeb">
    <w:name w:val="Normal (Web)"/>
    <w:basedOn w:val="Normal"/>
    <w:uiPriority w:val="99"/>
    <w:rsid w:val="00593A61"/>
    <w:pPr>
      <w:widowControl/>
      <w:autoSpaceDE/>
      <w:autoSpaceDN/>
      <w:adjustRightInd/>
      <w:spacing w:before="100" w:beforeAutospacing="1" w:after="100" w:afterAutospacing="1"/>
      <w:ind w:firstLine="0"/>
      <w:jc w:val="left"/>
    </w:pPr>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divs>
    <w:div w:id="120195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340</TotalTime>
  <Pages>16</Pages>
  <Words>4940</Words>
  <Characters>28158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95</cp:revision>
  <cp:lastPrinted>2017-01-13T08:58:00Z</cp:lastPrinted>
  <dcterms:created xsi:type="dcterms:W3CDTF">2014-09-25T09:42:00Z</dcterms:created>
  <dcterms:modified xsi:type="dcterms:W3CDTF">2017-01-13T09:00:00Z</dcterms:modified>
</cp:coreProperties>
</file>