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</w:p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</w:t>
      </w:r>
      <w:bookmarkStart w:id="0" w:name="_GoBack"/>
      <w:bookmarkEnd w:id="0"/>
    </w:p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</w:p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32" w:rsidRPr="0032001C" w:rsidRDefault="001E5E32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5E32" w:rsidRPr="0032001C" w:rsidRDefault="001E5E32" w:rsidP="001A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E32" w:rsidRPr="0032001C" w:rsidRDefault="001E5E32" w:rsidP="001A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от 02.03.2017г                                                                               № 7-П</w:t>
      </w:r>
    </w:p>
    <w:p w:rsidR="00D76C62" w:rsidRPr="0032001C" w:rsidRDefault="00D76C62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E32" w:rsidRPr="0032001C" w:rsidRDefault="00D76C62" w:rsidP="00C4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О ПОДГОТОВКЕ ПРОЕКТА О ВНЕСЕНИИ ИЗМЕНЕНИЙ В ГЕНЕРАЛЬНЫЙ ПЛАН ТЕМИРТАУСКОГО ГОРОДСКОГО ПОСЕЛЕНИЯ</w:t>
      </w:r>
    </w:p>
    <w:p w:rsidR="001E5E32" w:rsidRPr="0032001C" w:rsidRDefault="001E5E32" w:rsidP="00C413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В целях урегулирования вопросов устойчивого развития территории Темиртауского городского поселения, 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2001C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32001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D024FE" w:rsidRPr="0032001C" w:rsidRDefault="00D024FE" w:rsidP="00C41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24FE" w:rsidRPr="0032001C" w:rsidRDefault="00D024FE" w:rsidP="00C4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1.  Подготовить  проект  о  внесении  </w:t>
      </w:r>
      <w:r w:rsidR="001E5E32" w:rsidRPr="0032001C">
        <w:rPr>
          <w:rFonts w:ascii="Times New Roman" w:hAnsi="Times New Roman" w:cs="Times New Roman"/>
          <w:sz w:val="24"/>
          <w:szCs w:val="24"/>
        </w:rPr>
        <w:t>изменений  в  Генеральный  план 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 городского  поселения,  утвер</w:t>
      </w:r>
      <w:r w:rsidR="00C320E3" w:rsidRPr="0032001C">
        <w:rPr>
          <w:rFonts w:ascii="Times New Roman" w:hAnsi="Times New Roman" w:cs="Times New Roman"/>
          <w:sz w:val="24"/>
          <w:szCs w:val="24"/>
        </w:rPr>
        <w:t xml:space="preserve">жденный  решением  Совета народных депутатов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 городского  </w:t>
      </w:r>
      <w:r w:rsidR="00D76C62" w:rsidRPr="0032001C">
        <w:rPr>
          <w:rFonts w:ascii="Times New Roman" w:hAnsi="Times New Roman" w:cs="Times New Roman"/>
          <w:sz w:val="24"/>
          <w:szCs w:val="24"/>
        </w:rPr>
        <w:t>поселения  от  24  декабря  2010  г.  №  11</w:t>
      </w:r>
      <w:r w:rsidR="00C320E3" w:rsidRPr="0032001C">
        <w:rPr>
          <w:rFonts w:ascii="Times New Roman" w:hAnsi="Times New Roman" w:cs="Times New Roman"/>
          <w:sz w:val="24"/>
          <w:szCs w:val="24"/>
        </w:rPr>
        <w:t xml:space="preserve">  «Об </w:t>
      </w:r>
      <w:r w:rsidRPr="0032001C">
        <w:rPr>
          <w:rFonts w:ascii="Times New Roman" w:hAnsi="Times New Roman" w:cs="Times New Roman"/>
          <w:sz w:val="24"/>
          <w:szCs w:val="24"/>
        </w:rPr>
        <w:t xml:space="preserve">утверждении генерального плана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="007D31EB"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поселения», предусматривающий изменений границ населенного пункта </w:t>
      </w:r>
      <w:proofErr w:type="spellStart"/>
      <w:r w:rsidR="007D31EB" w:rsidRPr="0032001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D31EB" w:rsidRPr="0032001C">
        <w:rPr>
          <w:rFonts w:ascii="Times New Roman" w:hAnsi="Times New Roman" w:cs="Times New Roman"/>
          <w:sz w:val="24"/>
          <w:szCs w:val="24"/>
        </w:rPr>
        <w:t>. Темиртау в целях включения в границы населенного пункта земельного участка с кадастровым номером 42:12:0105010:210.</w:t>
      </w:r>
    </w:p>
    <w:p w:rsidR="00D024FE" w:rsidRPr="0032001C" w:rsidRDefault="00D024FE" w:rsidP="00C4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 Утвердить прилагаемые: </w:t>
      </w:r>
    </w:p>
    <w:p w:rsidR="00D024FE" w:rsidRPr="0032001C" w:rsidRDefault="00D024FE" w:rsidP="00C4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2.1.  Состав  комиссии  по  подготовке  проекта  о  вне</w:t>
      </w:r>
      <w:r w:rsidR="001E5E32" w:rsidRPr="0032001C">
        <w:rPr>
          <w:rFonts w:ascii="Times New Roman" w:hAnsi="Times New Roman" w:cs="Times New Roman"/>
          <w:sz w:val="24"/>
          <w:szCs w:val="24"/>
        </w:rPr>
        <w:t xml:space="preserve">сении  изменений  в </w:t>
      </w:r>
      <w:r w:rsidRPr="0032001C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D024FE" w:rsidRPr="0032001C" w:rsidRDefault="00D024FE" w:rsidP="00C4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2.2.  Порядок  деятельности  комиссии  по  по</w:t>
      </w:r>
      <w:r w:rsidR="001E5E32" w:rsidRPr="0032001C">
        <w:rPr>
          <w:rFonts w:ascii="Times New Roman" w:hAnsi="Times New Roman" w:cs="Times New Roman"/>
          <w:sz w:val="24"/>
          <w:szCs w:val="24"/>
        </w:rPr>
        <w:t xml:space="preserve">дготовке  проекта  о  внесении  </w:t>
      </w:r>
      <w:r w:rsidRPr="0032001C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41390" w:rsidRPr="0032001C" w:rsidRDefault="00D024FE" w:rsidP="00C4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4.  Опубликовать настоящее постановление в районной газете </w:t>
      </w:r>
      <w:r w:rsidR="00C41390" w:rsidRPr="0032001C">
        <w:rPr>
          <w:rFonts w:ascii="Times New Roman" w:hAnsi="Times New Roman" w:cs="Times New Roman"/>
          <w:sz w:val="24"/>
          <w:szCs w:val="24"/>
        </w:rPr>
        <w:t xml:space="preserve">«Красная </w:t>
      </w:r>
      <w:proofErr w:type="spellStart"/>
      <w:r w:rsidR="00C41390" w:rsidRPr="0032001C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C41390" w:rsidRPr="0032001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41390" w:rsidRPr="003200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1390" w:rsidRPr="0032001C">
        <w:rPr>
          <w:rFonts w:ascii="Times New Roman" w:hAnsi="Times New Roman" w:cs="Times New Roman"/>
          <w:sz w:val="24"/>
          <w:szCs w:val="24"/>
        </w:rPr>
        <w:t xml:space="preserve"> </w:t>
      </w:r>
      <w:r w:rsidRPr="0032001C">
        <w:rPr>
          <w:rFonts w:ascii="Times New Roman" w:hAnsi="Times New Roman" w:cs="Times New Roman"/>
          <w:sz w:val="24"/>
          <w:szCs w:val="24"/>
        </w:rPr>
        <w:t xml:space="preserve">разместить  </w:t>
      </w:r>
      <w:r w:rsidR="00C41390" w:rsidRPr="0032001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Темиртауского городского поселения </w:t>
      </w:r>
      <w:r w:rsidR="00C41390" w:rsidRPr="0032001C">
        <w:rPr>
          <w:rFonts w:ascii="Times New Roman" w:hAnsi="Times New Roman" w:cs="Times New Roman"/>
          <w:sz w:val="24"/>
          <w:szCs w:val="24"/>
          <w:u w:val="single"/>
        </w:rPr>
        <w:t>temirtau-adm.ru</w:t>
      </w:r>
    </w:p>
    <w:p w:rsidR="00D024FE" w:rsidRPr="0032001C" w:rsidRDefault="00D024FE" w:rsidP="00C4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32001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2001C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</w:t>
      </w:r>
      <w:r w:rsidR="001F636A">
        <w:rPr>
          <w:rFonts w:ascii="Times New Roman" w:hAnsi="Times New Roman" w:cs="Times New Roman"/>
          <w:sz w:val="24"/>
          <w:szCs w:val="24"/>
        </w:rPr>
        <w:t>оста</w:t>
      </w:r>
      <w:r w:rsidR="00C41390" w:rsidRPr="0032001C">
        <w:rPr>
          <w:rFonts w:ascii="Times New Roman" w:hAnsi="Times New Roman" w:cs="Times New Roman"/>
          <w:sz w:val="24"/>
          <w:szCs w:val="24"/>
        </w:rPr>
        <w:t>вляю за собой</w:t>
      </w:r>
    </w:p>
    <w:p w:rsidR="00C41390" w:rsidRPr="0032001C" w:rsidRDefault="00C41390" w:rsidP="00C4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390" w:rsidRPr="0032001C" w:rsidRDefault="00C41390" w:rsidP="00C4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D024FE" w:rsidRPr="0032001C" w:rsidRDefault="00C41390" w:rsidP="00C4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32001C">
        <w:rPr>
          <w:rFonts w:ascii="Times New Roman" w:hAnsi="Times New Roman" w:cs="Times New Roman"/>
          <w:sz w:val="24"/>
          <w:szCs w:val="24"/>
        </w:rPr>
        <w:tab/>
      </w:r>
      <w:r w:rsidRPr="0032001C">
        <w:rPr>
          <w:rFonts w:ascii="Times New Roman" w:hAnsi="Times New Roman" w:cs="Times New Roman"/>
          <w:sz w:val="24"/>
          <w:szCs w:val="24"/>
        </w:rPr>
        <w:tab/>
      </w:r>
      <w:r w:rsidRPr="0032001C">
        <w:rPr>
          <w:rFonts w:ascii="Times New Roman" w:hAnsi="Times New Roman" w:cs="Times New Roman"/>
          <w:sz w:val="24"/>
          <w:szCs w:val="24"/>
        </w:rPr>
        <w:tab/>
      </w:r>
      <w:r w:rsidRPr="0032001C">
        <w:rPr>
          <w:rFonts w:ascii="Times New Roman" w:hAnsi="Times New Roman" w:cs="Times New Roman"/>
          <w:sz w:val="24"/>
          <w:szCs w:val="24"/>
        </w:rPr>
        <w:tab/>
      </w:r>
      <w:r w:rsidRPr="0032001C">
        <w:rPr>
          <w:rFonts w:ascii="Times New Roman" w:hAnsi="Times New Roman" w:cs="Times New Roman"/>
          <w:sz w:val="24"/>
          <w:szCs w:val="24"/>
        </w:rPr>
        <w:tab/>
      </w:r>
      <w:r w:rsidRPr="003200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001C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FE" w:rsidRPr="0032001C" w:rsidRDefault="00D024FE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024FE" w:rsidRPr="0032001C" w:rsidRDefault="00D024FE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24FE" w:rsidRPr="0032001C" w:rsidRDefault="001E5E32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 </w:t>
      </w:r>
      <w:r w:rsidR="00C41390" w:rsidRPr="0032001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024FE" w:rsidRPr="0032001C" w:rsidRDefault="00204A9E" w:rsidP="00C41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от 02.03.2017  № 7-П</w:t>
      </w:r>
    </w:p>
    <w:p w:rsidR="00A12528" w:rsidRPr="0032001C" w:rsidRDefault="00A12528" w:rsidP="00204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FE" w:rsidRPr="0032001C" w:rsidRDefault="00D024FE" w:rsidP="00204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D024FE" w:rsidRPr="0032001C" w:rsidRDefault="00D024FE" w:rsidP="00204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комиссии по подготов</w:t>
      </w:r>
      <w:r w:rsidR="00204A9E" w:rsidRPr="0032001C">
        <w:rPr>
          <w:rFonts w:ascii="Times New Roman" w:hAnsi="Times New Roman" w:cs="Times New Roman"/>
          <w:b/>
          <w:sz w:val="24"/>
          <w:szCs w:val="24"/>
        </w:rPr>
        <w:t xml:space="preserve">ке проекта о внесении изменений </w:t>
      </w:r>
      <w:r w:rsidRPr="0032001C">
        <w:rPr>
          <w:rFonts w:ascii="Times New Roman" w:hAnsi="Times New Roman" w:cs="Times New Roman"/>
          <w:b/>
          <w:sz w:val="24"/>
          <w:szCs w:val="24"/>
        </w:rPr>
        <w:t xml:space="preserve">в Генеральный план </w:t>
      </w:r>
      <w:r w:rsidR="001E5E32" w:rsidRPr="0032001C">
        <w:rPr>
          <w:rFonts w:ascii="Times New Roman" w:hAnsi="Times New Roman" w:cs="Times New Roman"/>
          <w:b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1C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204A9E" w:rsidRPr="0032001C" w:rsidRDefault="00204A9E" w:rsidP="00D3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Карасев О.Ю. – главный архитектор </w:t>
      </w:r>
      <w:proofErr w:type="spellStart"/>
      <w:r w:rsidR="003B75BE" w:rsidRPr="0032001C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3B75BE" w:rsidRPr="003200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2001C">
        <w:rPr>
          <w:rFonts w:ascii="Times New Roman" w:hAnsi="Times New Roman" w:cs="Times New Roman"/>
          <w:sz w:val="24"/>
          <w:szCs w:val="24"/>
        </w:rPr>
        <w:t>;</w:t>
      </w: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1C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комиссии: </w:t>
      </w:r>
    </w:p>
    <w:p w:rsidR="00D024FE" w:rsidRPr="0032001C" w:rsidRDefault="00204A9E" w:rsidP="00D3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01C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32001C">
        <w:rPr>
          <w:rFonts w:ascii="Times New Roman" w:hAnsi="Times New Roman" w:cs="Times New Roman"/>
          <w:sz w:val="24"/>
          <w:szCs w:val="24"/>
        </w:rPr>
        <w:t xml:space="preserve"> О.В.</w:t>
      </w:r>
      <w:r w:rsidR="00D024FE" w:rsidRPr="0032001C">
        <w:rPr>
          <w:rFonts w:ascii="Times New Roman" w:hAnsi="Times New Roman" w:cs="Times New Roman"/>
          <w:sz w:val="24"/>
          <w:szCs w:val="24"/>
        </w:rPr>
        <w:t>.  -  заместитель  главы  администрации</w:t>
      </w:r>
      <w:r w:rsidRPr="0032001C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</w:t>
      </w:r>
      <w:r w:rsidR="003B75BE" w:rsidRPr="0032001C">
        <w:rPr>
          <w:rFonts w:ascii="Times New Roman" w:hAnsi="Times New Roman" w:cs="Times New Roman"/>
          <w:sz w:val="24"/>
          <w:szCs w:val="24"/>
        </w:rPr>
        <w:t>;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1C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Власенко Н.В. – ведущий специалист по делопроизводству;</w:t>
      </w: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4C26" w:rsidRPr="0032001C" w:rsidRDefault="00D34C26" w:rsidP="00D34C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1C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3B75BE" w:rsidRPr="0032001C" w:rsidRDefault="003B75BE" w:rsidP="00D34C2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Панкратова О.Н. – главный специалист по правовым вопросам;</w:t>
      </w:r>
    </w:p>
    <w:p w:rsidR="00D024FE" w:rsidRPr="0032001C" w:rsidRDefault="00204A9E" w:rsidP="00D34C2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01C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32001C">
        <w:rPr>
          <w:rFonts w:ascii="Times New Roman" w:hAnsi="Times New Roman" w:cs="Times New Roman"/>
          <w:sz w:val="24"/>
          <w:szCs w:val="24"/>
        </w:rPr>
        <w:t xml:space="preserve"> О.А. 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-  </w:t>
      </w:r>
      <w:r w:rsidR="003B75BE" w:rsidRPr="0032001C">
        <w:rPr>
          <w:rFonts w:ascii="Times New Roman" w:hAnsi="Times New Roman" w:cs="Times New Roman"/>
          <w:sz w:val="24"/>
          <w:szCs w:val="24"/>
        </w:rPr>
        <w:t>ведущий специалист по землеустройству Темиртауского городского поселения;</w:t>
      </w:r>
    </w:p>
    <w:p w:rsidR="00D024FE" w:rsidRPr="0032001C" w:rsidRDefault="003B75BE" w:rsidP="00D34C2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Иванов С.А. -  Председатель Совета народных депутатов Темиртауского городского поселения (по </w:t>
      </w:r>
      <w:r w:rsidR="00D024FE" w:rsidRPr="0032001C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D024FE" w:rsidRPr="0032001C" w:rsidRDefault="00D024FE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FE" w:rsidRPr="0032001C" w:rsidRDefault="00D024FE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4FE" w:rsidRPr="0032001C" w:rsidRDefault="00D024FE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32001C" w:rsidRDefault="00A12528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32001C" w:rsidRDefault="00A12528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32001C" w:rsidRDefault="00A12528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32001C" w:rsidRDefault="00A12528" w:rsidP="001A2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01C" w:rsidRDefault="0032001C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528" w:rsidRPr="0032001C" w:rsidRDefault="00A12528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12528" w:rsidRPr="0032001C" w:rsidRDefault="00A12528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2528" w:rsidRPr="0032001C" w:rsidRDefault="00A12528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A12528" w:rsidRPr="0032001C" w:rsidRDefault="00A12528" w:rsidP="00A12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от 02.03.2017  № 7-П</w:t>
      </w:r>
    </w:p>
    <w:p w:rsidR="00A12528" w:rsidRPr="0032001C" w:rsidRDefault="00A12528" w:rsidP="0009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4FE" w:rsidRPr="0032001C" w:rsidRDefault="00D024FE" w:rsidP="0009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024FE" w:rsidRPr="0032001C" w:rsidRDefault="00D024FE" w:rsidP="0009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по подготовке проекта о внесении изменений  </w:t>
      </w:r>
      <w:proofErr w:type="gramStart"/>
      <w:r w:rsidRPr="003200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024FE" w:rsidRPr="0032001C" w:rsidRDefault="00D024FE" w:rsidP="0009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1C">
        <w:rPr>
          <w:rFonts w:ascii="Times New Roman" w:hAnsi="Times New Roman" w:cs="Times New Roman"/>
          <w:b/>
          <w:sz w:val="24"/>
          <w:szCs w:val="24"/>
        </w:rPr>
        <w:t xml:space="preserve">Генеральный план </w:t>
      </w:r>
      <w:r w:rsidR="001E5E32" w:rsidRPr="0032001C">
        <w:rPr>
          <w:rFonts w:ascii="Times New Roman" w:hAnsi="Times New Roman" w:cs="Times New Roman"/>
          <w:b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024FE" w:rsidRPr="0032001C" w:rsidRDefault="00D024FE" w:rsidP="00096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1.1. Комиссия по подготовке проекта  о внесении изменений в  </w:t>
      </w:r>
      <w:proofErr w:type="gramStart"/>
      <w:r w:rsidRPr="0032001C">
        <w:rPr>
          <w:rFonts w:ascii="Times New Roman" w:hAnsi="Times New Roman" w:cs="Times New Roman"/>
          <w:sz w:val="24"/>
          <w:szCs w:val="24"/>
        </w:rPr>
        <w:t>генеральный</w:t>
      </w:r>
      <w:proofErr w:type="gramEnd"/>
      <w:r w:rsidRPr="0032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план 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 городского  поселения  (далее  –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  Комиссия)  создается  на </w:t>
      </w:r>
      <w:r w:rsidRPr="0032001C">
        <w:rPr>
          <w:rFonts w:ascii="Times New Roman" w:hAnsi="Times New Roman" w:cs="Times New Roman"/>
          <w:sz w:val="24"/>
          <w:szCs w:val="24"/>
        </w:rPr>
        <w:t>период  подготовки  проекта  о  внесении  и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зменений  в  генеральный  план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 городского  поселения  (далее  – 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 Проект),  в  целях  изменения </w:t>
      </w:r>
      <w:r w:rsidRPr="0032001C">
        <w:rPr>
          <w:rFonts w:ascii="Times New Roman" w:hAnsi="Times New Roman" w:cs="Times New Roman"/>
          <w:sz w:val="24"/>
          <w:szCs w:val="24"/>
        </w:rPr>
        <w:t>отображенных в генеральном плане границ земель, территорий, зон, подлеж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ащих </w:t>
      </w:r>
      <w:r w:rsidRPr="0032001C">
        <w:rPr>
          <w:rFonts w:ascii="Times New Roman" w:hAnsi="Times New Roman" w:cs="Times New Roman"/>
          <w:sz w:val="24"/>
          <w:szCs w:val="24"/>
        </w:rPr>
        <w:t>отображению в генеральном плане в соответств</w:t>
      </w:r>
      <w:r w:rsidR="00A12528" w:rsidRPr="0032001C">
        <w:rPr>
          <w:rFonts w:ascii="Times New Roman" w:hAnsi="Times New Roman" w:cs="Times New Roman"/>
          <w:sz w:val="24"/>
          <w:szCs w:val="24"/>
        </w:rPr>
        <w:t>ии с Градостроительным кодексом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 </w:t>
      </w:r>
      <w:r w:rsidRPr="0032001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1.2.  В  своей  деятельности  комиссия   руководствуется  законодательством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Российской  Федерации,  субъекта  Российской  Федерации,  </w:t>
      </w:r>
      <w:proofErr w:type="gramStart"/>
      <w:r w:rsidRPr="0032001C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2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2001C">
        <w:rPr>
          <w:rFonts w:ascii="Times New Roman" w:hAnsi="Times New Roman" w:cs="Times New Roman"/>
          <w:sz w:val="24"/>
          <w:szCs w:val="24"/>
        </w:rPr>
        <w:t>.</w:t>
      </w:r>
    </w:p>
    <w:p w:rsidR="00D024FE" w:rsidRPr="0032001C" w:rsidRDefault="00D024FE" w:rsidP="00096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II. Задачи и функции комиссии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2.1. Комиссия создается в целях обеспечения общего руководства, анализа,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проверки и оценки материалов при подготовке Проекта.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2.2. Для выполнения возложенных задач Комиссия имеет право: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2.2.1. организовывать процесс разработки Проекта;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2.2.2. организовывать и проводить публичные слушания по Проекту;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2.2.3.  рассматривать  предложения  граждан  и  юридических  лиц  в  связи  </w:t>
      </w:r>
      <w:proofErr w:type="gramStart"/>
      <w:r w:rsidRPr="003200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разработкой Проекта;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2.2.4.  обеспечивать  гласность  при  подготовке 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 решений  по  Проекту,  в  том </w:t>
      </w:r>
      <w:r w:rsidRPr="0032001C">
        <w:rPr>
          <w:rFonts w:ascii="Times New Roman" w:hAnsi="Times New Roman" w:cs="Times New Roman"/>
          <w:sz w:val="24"/>
          <w:szCs w:val="24"/>
        </w:rPr>
        <w:t>числе путем предоставления всем заинтересова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нным лицам возможности доступа </w:t>
      </w:r>
      <w:r w:rsidRPr="0032001C">
        <w:rPr>
          <w:rFonts w:ascii="Times New Roman" w:hAnsi="Times New Roman" w:cs="Times New Roman"/>
          <w:sz w:val="24"/>
          <w:szCs w:val="24"/>
        </w:rPr>
        <w:t>на  публичные  слушания,  а  также  возможности  высказывания  по  обсуждаемым вопросам;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2.2.5. принимать рекомендации по вопросам подготовки Проекта; </w:t>
      </w:r>
    </w:p>
    <w:p w:rsidR="00D024FE" w:rsidRPr="0032001C" w:rsidRDefault="00A12528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2.2.6. запрашивать у </w:t>
      </w:r>
      <w:r w:rsidR="00D024FE" w:rsidRPr="0032001C">
        <w:rPr>
          <w:rFonts w:ascii="Times New Roman" w:hAnsi="Times New Roman" w:cs="Times New Roman"/>
          <w:sz w:val="24"/>
          <w:szCs w:val="24"/>
        </w:rPr>
        <w:t>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сударственных, муниципальных, 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специализированных  организаций  и </w:t>
      </w:r>
      <w:r w:rsidRPr="0032001C">
        <w:rPr>
          <w:rFonts w:ascii="Times New Roman" w:hAnsi="Times New Roman" w:cs="Times New Roman"/>
          <w:sz w:val="24"/>
          <w:szCs w:val="24"/>
        </w:rPr>
        <w:t xml:space="preserve"> учреждений  предоставления  в </w:t>
      </w:r>
      <w:r w:rsidR="00D024FE" w:rsidRPr="0032001C">
        <w:rPr>
          <w:rFonts w:ascii="Times New Roman" w:hAnsi="Times New Roman" w:cs="Times New Roman"/>
          <w:sz w:val="24"/>
          <w:szCs w:val="24"/>
        </w:rPr>
        <w:t>установленный срок официальных заключений и иных материал</w:t>
      </w:r>
      <w:r w:rsidRPr="0032001C">
        <w:rPr>
          <w:rFonts w:ascii="Times New Roman" w:hAnsi="Times New Roman" w:cs="Times New Roman"/>
          <w:sz w:val="24"/>
          <w:szCs w:val="24"/>
        </w:rPr>
        <w:t xml:space="preserve">ов, относящихся </w:t>
      </w:r>
      <w:r w:rsidR="00D024FE" w:rsidRPr="0032001C">
        <w:rPr>
          <w:rFonts w:ascii="Times New Roman" w:hAnsi="Times New Roman" w:cs="Times New Roman"/>
          <w:sz w:val="24"/>
          <w:szCs w:val="24"/>
        </w:rPr>
        <w:t>к рассматриваемым на заседаниях, в том числ</w:t>
      </w:r>
      <w:r w:rsidRPr="0032001C">
        <w:rPr>
          <w:rFonts w:ascii="Times New Roman" w:hAnsi="Times New Roman" w:cs="Times New Roman"/>
          <w:sz w:val="24"/>
          <w:szCs w:val="24"/>
        </w:rPr>
        <w:t xml:space="preserve">е проводимых в форме публичных </w:t>
      </w:r>
      <w:r w:rsidR="00D024FE" w:rsidRPr="0032001C">
        <w:rPr>
          <w:rFonts w:ascii="Times New Roman" w:hAnsi="Times New Roman" w:cs="Times New Roman"/>
          <w:sz w:val="24"/>
          <w:szCs w:val="24"/>
        </w:rPr>
        <w:t>слушаниях вопросам;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2.2.7.  привлекать  независимых  экспертов  к  работе  по  подготовке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соответствующих рекомендаций;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2.2.8. публиковать материалы о своей деятельности;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2.2.9. осуществлять иные права, связанные с подготовкой Проекта.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2.3. Комиссия принимает решения по вопросам: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2.3.1.  обнародования  проекта  изменений  в  генеральный  план </w:t>
      </w:r>
    </w:p>
    <w:p w:rsidR="00D024FE" w:rsidRPr="0032001C" w:rsidRDefault="001E5E32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поселения;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2.3.2.  составления  протоколов  и  вынесение  заключений  по  результатам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12528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2.3.4.  представления  Проекта  главе 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 </w:t>
      </w:r>
      <w:r w:rsidR="00A12528" w:rsidRPr="0032001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024FE" w:rsidRPr="0032001C" w:rsidRDefault="00A12528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с 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приложением  протоколов  публичных  слушаний  и </w:t>
      </w:r>
      <w:r w:rsidRPr="0032001C">
        <w:rPr>
          <w:rFonts w:ascii="Times New Roman" w:hAnsi="Times New Roman" w:cs="Times New Roman"/>
          <w:sz w:val="24"/>
          <w:szCs w:val="24"/>
        </w:rPr>
        <w:t xml:space="preserve"> заключения  о  публичных </w:t>
      </w:r>
      <w:r w:rsidR="00D024FE" w:rsidRPr="0032001C">
        <w:rPr>
          <w:rFonts w:ascii="Times New Roman" w:hAnsi="Times New Roman" w:cs="Times New Roman"/>
          <w:sz w:val="24"/>
          <w:szCs w:val="24"/>
        </w:rPr>
        <w:t>слушаниях;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2.3.5.  по  иным  вопросам,  возникающим  в  пр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оцессе  подготовки  проекта  о </w:t>
      </w:r>
      <w:r w:rsidRPr="0032001C">
        <w:rPr>
          <w:rFonts w:ascii="Times New Roman" w:hAnsi="Times New Roman" w:cs="Times New Roman"/>
          <w:sz w:val="24"/>
          <w:szCs w:val="24"/>
        </w:rPr>
        <w:t xml:space="preserve">внесении изменений в генеральный план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024FE" w:rsidRPr="0032001C" w:rsidRDefault="00D024FE" w:rsidP="00096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III. Состав и порядок работы комиссии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3.1.  Состав  комиссии  утверждается  постановлением  администрации </w:t>
      </w:r>
    </w:p>
    <w:p w:rsidR="00D024FE" w:rsidRPr="0032001C" w:rsidRDefault="001E5E32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="00A12528"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024FE" w:rsidRPr="00320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lastRenderedPageBreak/>
        <w:t xml:space="preserve">3.2.  Деятельностью  Комиссии  руководит  председатель,  а  в  его  отсутствие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обязанности  председателя  исполняет  заместитель.  Секретарь  организует  работу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Комиссии,  осуществляет  общий  </w:t>
      </w:r>
      <w:proofErr w:type="gramStart"/>
      <w:r w:rsidRPr="0032001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2001C">
        <w:rPr>
          <w:rFonts w:ascii="Times New Roman" w:hAnsi="Times New Roman" w:cs="Times New Roman"/>
          <w:sz w:val="24"/>
          <w:szCs w:val="24"/>
        </w:rPr>
        <w:t xml:space="preserve">  ре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ализацией  принятых  Комиссией </w:t>
      </w:r>
      <w:r w:rsidRPr="0032001C">
        <w:rPr>
          <w:rFonts w:ascii="Times New Roman" w:hAnsi="Times New Roman" w:cs="Times New Roman"/>
          <w:sz w:val="24"/>
          <w:szCs w:val="24"/>
        </w:rPr>
        <w:t>решений.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3.3.  Комиссия  самостоятельно  определяет  порядок  своей  работы  путем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составления  плана  работы  Комиссии.  Заседания  Комиссии  проводятся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председателем  или  его  заместителем  по  мере  не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обходимости.  Время,  место  и </w:t>
      </w:r>
      <w:r w:rsidRPr="0032001C">
        <w:rPr>
          <w:rFonts w:ascii="Times New Roman" w:hAnsi="Times New Roman" w:cs="Times New Roman"/>
          <w:sz w:val="24"/>
          <w:szCs w:val="24"/>
        </w:rPr>
        <w:t>повестка  очередного  заседания  определ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яются  председателем  или  его </w:t>
      </w:r>
      <w:r w:rsidRPr="0032001C">
        <w:rPr>
          <w:rFonts w:ascii="Times New Roman" w:hAnsi="Times New Roman" w:cs="Times New Roman"/>
          <w:sz w:val="24"/>
          <w:szCs w:val="24"/>
        </w:rPr>
        <w:t>заместителем.  Члены  Комиссии  уведомляютс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я  о  месте,  дате  и  времени  </w:t>
      </w:r>
      <w:r w:rsidRPr="0032001C">
        <w:rPr>
          <w:rFonts w:ascii="Times New Roman" w:hAnsi="Times New Roman" w:cs="Times New Roman"/>
          <w:sz w:val="24"/>
          <w:szCs w:val="24"/>
        </w:rPr>
        <w:t>проведения заседания Комиссии телефонограммой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 не позднее, чем за два дня до </w:t>
      </w:r>
      <w:r w:rsidRPr="0032001C">
        <w:rPr>
          <w:rFonts w:ascii="Times New Roman" w:hAnsi="Times New Roman" w:cs="Times New Roman"/>
          <w:sz w:val="24"/>
          <w:szCs w:val="24"/>
        </w:rPr>
        <w:t>назначенной даты. Заседание Комиссии является</w:t>
      </w:r>
      <w:r w:rsidR="00D34C26" w:rsidRPr="0032001C">
        <w:rPr>
          <w:rFonts w:ascii="Times New Roman" w:hAnsi="Times New Roman" w:cs="Times New Roman"/>
          <w:sz w:val="24"/>
          <w:szCs w:val="24"/>
        </w:rPr>
        <w:t xml:space="preserve"> правомочным при участии в нем </w:t>
      </w:r>
      <w:r w:rsidRPr="0032001C">
        <w:rPr>
          <w:rFonts w:ascii="Times New Roman" w:hAnsi="Times New Roman" w:cs="Times New Roman"/>
          <w:sz w:val="24"/>
          <w:szCs w:val="24"/>
        </w:rPr>
        <w:t>не менее половины членов Комиссии от общего числа.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3.4.  Члены  Комиссии  участвуют  в  заседаниях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  Комиссии  лично,  без  права </w:t>
      </w:r>
      <w:r w:rsidRPr="0032001C">
        <w:rPr>
          <w:rFonts w:ascii="Times New Roman" w:hAnsi="Times New Roman" w:cs="Times New Roman"/>
          <w:sz w:val="24"/>
          <w:szCs w:val="24"/>
        </w:rPr>
        <w:t>передоверия. В случае отсутствия члена Комис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сии на заседании он имеет право </w:t>
      </w:r>
      <w:r w:rsidRPr="0032001C">
        <w:rPr>
          <w:rFonts w:ascii="Times New Roman" w:hAnsi="Times New Roman" w:cs="Times New Roman"/>
          <w:sz w:val="24"/>
          <w:szCs w:val="24"/>
        </w:rPr>
        <w:t xml:space="preserve">представлять свое мнение по рассматриваемым 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вопросам в письменной форме за </w:t>
      </w:r>
      <w:r w:rsidRPr="0032001C">
        <w:rPr>
          <w:rFonts w:ascii="Times New Roman" w:hAnsi="Times New Roman" w:cs="Times New Roman"/>
          <w:sz w:val="24"/>
          <w:szCs w:val="24"/>
        </w:rPr>
        <w:t>своей подписью.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3.5.  Комиссия  принимает  решение  по  рассматриваемому  вопросу  путем 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открытого голосования. Решение Комиссии пр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инимается простым большинством </w:t>
      </w:r>
      <w:r w:rsidRPr="0032001C">
        <w:rPr>
          <w:rFonts w:ascii="Times New Roman" w:hAnsi="Times New Roman" w:cs="Times New Roman"/>
          <w:sz w:val="24"/>
          <w:szCs w:val="24"/>
        </w:rPr>
        <w:t>голосов от числа членов Комиссии, участвующих в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 заседании. В случае равенства </w:t>
      </w:r>
      <w:r w:rsidRPr="0032001C">
        <w:rPr>
          <w:rFonts w:ascii="Times New Roman" w:hAnsi="Times New Roman" w:cs="Times New Roman"/>
          <w:sz w:val="24"/>
          <w:szCs w:val="24"/>
        </w:rPr>
        <w:t>голосов  решающим  является  голос  предсе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дательствующего  на  заседании </w:t>
      </w:r>
      <w:r w:rsidRPr="0032001C">
        <w:rPr>
          <w:rFonts w:ascii="Times New Roman" w:hAnsi="Times New Roman" w:cs="Times New Roman"/>
          <w:sz w:val="24"/>
          <w:szCs w:val="24"/>
        </w:rPr>
        <w:t>Комиссии.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>3.6.  Решения,  принятые  Комиссией  в  предел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ах  ее  компетенции,  являются </w:t>
      </w:r>
      <w:r w:rsidRPr="0032001C">
        <w:rPr>
          <w:rFonts w:ascii="Times New Roman" w:hAnsi="Times New Roman" w:cs="Times New Roman"/>
          <w:sz w:val="24"/>
          <w:szCs w:val="24"/>
        </w:rPr>
        <w:t>обязательными  для  всех  участников  под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готовки  проекта  изменений  в </w:t>
      </w:r>
      <w:r w:rsidRPr="0032001C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024FE" w:rsidRPr="0032001C" w:rsidRDefault="00D024FE" w:rsidP="0009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1C">
        <w:rPr>
          <w:rFonts w:ascii="Times New Roman" w:hAnsi="Times New Roman" w:cs="Times New Roman"/>
          <w:sz w:val="24"/>
          <w:szCs w:val="24"/>
        </w:rPr>
        <w:t xml:space="preserve">3.7.  Комиссия  информирует  главу 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 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городского поселения о  ходе  выполнения </w:t>
      </w:r>
      <w:r w:rsidRPr="0032001C">
        <w:rPr>
          <w:rFonts w:ascii="Times New Roman" w:hAnsi="Times New Roman" w:cs="Times New Roman"/>
          <w:sz w:val="24"/>
          <w:szCs w:val="24"/>
        </w:rPr>
        <w:t>работ  по  подготовке  проекта  о  внесении  и</w:t>
      </w:r>
      <w:r w:rsidR="0009651C" w:rsidRPr="0032001C">
        <w:rPr>
          <w:rFonts w:ascii="Times New Roman" w:hAnsi="Times New Roman" w:cs="Times New Roman"/>
          <w:sz w:val="24"/>
          <w:szCs w:val="24"/>
        </w:rPr>
        <w:t xml:space="preserve">зменений  в  генеральный  план </w:t>
      </w:r>
      <w:r w:rsidR="001E5E32" w:rsidRPr="0032001C">
        <w:rPr>
          <w:rFonts w:ascii="Times New Roman" w:hAnsi="Times New Roman" w:cs="Times New Roman"/>
          <w:sz w:val="24"/>
          <w:szCs w:val="24"/>
        </w:rPr>
        <w:t>Темиртауского</w:t>
      </w:r>
      <w:r w:rsidRPr="0032001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sectPr w:rsidR="00D024FE" w:rsidRPr="0032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FE"/>
    <w:rsid w:val="0009651C"/>
    <w:rsid w:val="001A2DD1"/>
    <w:rsid w:val="001E5E32"/>
    <w:rsid w:val="001F636A"/>
    <w:rsid w:val="00204A9E"/>
    <w:rsid w:val="0032001C"/>
    <w:rsid w:val="003B75BE"/>
    <w:rsid w:val="00602A73"/>
    <w:rsid w:val="007001E4"/>
    <w:rsid w:val="00733D4A"/>
    <w:rsid w:val="007D31EB"/>
    <w:rsid w:val="00A12528"/>
    <w:rsid w:val="00C320E3"/>
    <w:rsid w:val="00C41390"/>
    <w:rsid w:val="00D024FE"/>
    <w:rsid w:val="00D34C26"/>
    <w:rsid w:val="00D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2017-03-03T07:31:00Z</dcterms:created>
  <dcterms:modified xsi:type="dcterms:W3CDTF">2017-04-10T08:07:00Z</dcterms:modified>
</cp:coreProperties>
</file>