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4A" w:rsidRDefault="002C4B4A" w:rsidP="002C4B4A">
      <w:pPr>
        <w:spacing w:line="240" w:lineRule="auto"/>
        <w:ind w:left="-567" w:right="-143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D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5D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7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72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C6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>
        <w:rPr>
          <w:rFonts w:ascii="Times New Roman" w:hAnsi="Times New Roman" w:cs="Times New Roman"/>
          <w:b/>
          <w:sz w:val="24"/>
          <w:szCs w:val="24"/>
        </w:rPr>
        <w:t>26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96159A">
        <w:rPr>
          <w:rFonts w:ascii="Times New Roman" w:hAnsi="Times New Roman" w:cs="Times New Roman"/>
          <w:b/>
          <w:sz w:val="24"/>
          <w:szCs w:val="24"/>
        </w:rPr>
        <w:t>8 № 31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«ТЕМИРТАУСКОЕ ГОРОДСКОЕ ПОСЕЛЕНИЕ» НА 201</w:t>
      </w:r>
      <w:r w:rsidR="0096159A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6159A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7C">
        <w:rPr>
          <w:rFonts w:ascii="Times New Roman" w:hAnsi="Times New Roman" w:cs="Times New Roman"/>
          <w:sz w:val="24"/>
          <w:szCs w:val="24"/>
        </w:rPr>
        <w:t>1.</w:t>
      </w:r>
      <w:r w:rsidRPr="00734EA8">
        <w:rPr>
          <w:rFonts w:ascii="Times New Roman" w:hAnsi="Times New Roman" w:cs="Times New Roman"/>
          <w:sz w:val="24"/>
          <w:szCs w:val="24"/>
        </w:rPr>
        <w:t xml:space="preserve"> Внести в решение Совета народных депутатов Темиртау</w:t>
      </w:r>
      <w:r w:rsidR="004E0552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Pr="00734EA8">
        <w:rPr>
          <w:rFonts w:ascii="Times New Roman" w:hAnsi="Times New Roman" w:cs="Times New Roman"/>
          <w:sz w:val="24"/>
          <w:szCs w:val="24"/>
        </w:rPr>
        <w:t>.12.201</w:t>
      </w:r>
      <w:r w:rsidR="004E0552">
        <w:rPr>
          <w:rFonts w:ascii="Times New Roman" w:hAnsi="Times New Roman" w:cs="Times New Roman"/>
          <w:sz w:val="24"/>
          <w:szCs w:val="24"/>
        </w:rPr>
        <w:t>8</w:t>
      </w:r>
      <w:r w:rsidRPr="00734EA8">
        <w:rPr>
          <w:rFonts w:ascii="Times New Roman" w:hAnsi="Times New Roman" w:cs="Times New Roman"/>
          <w:sz w:val="24"/>
          <w:szCs w:val="24"/>
        </w:rPr>
        <w:t xml:space="preserve"> № 3</w:t>
      </w:r>
      <w:r w:rsidR="004E0552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«Темиртауское городское поселение» на 201</w:t>
      </w:r>
      <w:r w:rsidR="004E0552">
        <w:rPr>
          <w:rFonts w:ascii="Times New Roman" w:hAnsi="Times New Roman" w:cs="Times New Roman"/>
          <w:sz w:val="24"/>
          <w:szCs w:val="24"/>
        </w:rPr>
        <w:t>9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E0552">
        <w:rPr>
          <w:rFonts w:ascii="Times New Roman" w:hAnsi="Times New Roman" w:cs="Times New Roman"/>
          <w:sz w:val="24"/>
          <w:szCs w:val="24"/>
        </w:rPr>
        <w:t>20</w:t>
      </w:r>
      <w:r w:rsidRPr="00734EA8">
        <w:rPr>
          <w:rFonts w:ascii="Times New Roman" w:hAnsi="Times New Roman" w:cs="Times New Roman"/>
          <w:sz w:val="24"/>
          <w:szCs w:val="24"/>
        </w:rPr>
        <w:t xml:space="preserve"> и 202</w:t>
      </w:r>
      <w:r w:rsidR="004E0552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734EA8" w:rsidRPr="00734EA8" w:rsidRDefault="00135F7C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>Статью 1 изложить в новой редакции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201</w:t>
      </w:r>
      <w:r w:rsidR="003D2EFC"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D2EFC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201</w:t>
      </w:r>
      <w:r w:rsidR="003D2EFC">
        <w:rPr>
          <w:rFonts w:ascii="Times New Roman" w:hAnsi="Times New Roman" w:cs="Times New Roman"/>
          <w:sz w:val="24"/>
          <w:szCs w:val="24"/>
        </w:rPr>
        <w:t>9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5D1832">
        <w:rPr>
          <w:rFonts w:ascii="Times New Roman" w:hAnsi="Times New Roman" w:cs="Times New Roman"/>
          <w:sz w:val="24"/>
          <w:szCs w:val="24"/>
        </w:rPr>
        <w:t>41208,2</w:t>
      </w:r>
      <w:r w:rsidR="007B78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15575E">
        <w:rPr>
          <w:rFonts w:ascii="Times New Roman" w:hAnsi="Times New Roman" w:cs="Times New Roman"/>
          <w:sz w:val="24"/>
          <w:szCs w:val="24"/>
        </w:rPr>
        <w:t>41208,2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4EA8" w:rsidRPr="00734EA8" w:rsidRDefault="00883FDA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</w:t>
      </w:r>
      <w:r w:rsidR="00864208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74C7"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672732">
        <w:rPr>
          <w:rFonts w:ascii="Times New Roman" w:hAnsi="Times New Roman" w:cs="Times New Roman"/>
          <w:sz w:val="24"/>
          <w:szCs w:val="24"/>
        </w:rPr>
        <w:t>1</w:t>
      </w:r>
      <w:r w:rsidR="00135F7C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Default="00C16AA9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6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672732">
        <w:rPr>
          <w:rFonts w:ascii="Times New Roman" w:hAnsi="Times New Roman" w:cs="Times New Roman"/>
          <w:sz w:val="24"/>
          <w:szCs w:val="24"/>
        </w:rPr>
        <w:t>2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1E4DFB" w:rsidRDefault="00CE21F5" w:rsidP="001E4DF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4DFB">
        <w:rPr>
          <w:rFonts w:ascii="Times New Roman" w:hAnsi="Times New Roman" w:cs="Times New Roman"/>
          <w:sz w:val="24"/>
          <w:szCs w:val="24"/>
        </w:rPr>
        <w:t xml:space="preserve">.   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4DFB">
        <w:rPr>
          <w:rFonts w:ascii="Times New Roman" w:hAnsi="Times New Roman" w:cs="Times New Roman"/>
          <w:sz w:val="24"/>
          <w:szCs w:val="24"/>
        </w:rPr>
        <w:t>7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E4DFB">
        <w:rPr>
          <w:rFonts w:ascii="Times New Roman" w:hAnsi="Times New Roman" w:cs="Times New Roman"/>
          <w:sz w:val="24"/>
          <w:szCs w:val="24"/>
        </w:rPr>
        <w:t>,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E4DFB">
        <w:rPr>
          <w:rFonts w:ascii="Times New Roman" w:hAnsi="Times New Roman" w:cs="Times New Roman"/>
          <w:sz w:val="24"/>
          <w:szCs w:val="24"/>
        </w:rPr>
        <w:t>ю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E52415">
        <w:rPr>
          <w:rFonts w:ascii="Times New Roman" w:hAnsi="Times New Roman" w:cs="Times New Roman"/>
          <w:sz w:val="24"/>
          <w:szCs w:val="24"/>
        </w:rPr>
        <w:t>3</w:t>
      </w:r>
      <w:r w:rsidR="001E4DFB">
        <w:rPr>
          <w:rFonts w:ascii="Times New Roman" w:hAnsi="Times New Roman" w:cs="Times New Roman"/>
          <w:sz w:val="24"/>
          <w:szCs w:val="24"/>
        </w:rPr>
        <w:t xml:space="preserve"> </w:t>
      </w:r>
      <w:r w:rsidR="001E4DFB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Pr="00734EA8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734EA8">
        <w:rPr>
          <w:b/>
          <w:sz w:val="24"/>
          <w:szCs w:val="24"/>
        </w:rPr>
        <w:t>3.</w:t>
      </w:r>
      <w:r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Pr="00734EA8">
        <w:rPr>
          <w:sz w:val="24"/>
          <w:szCs w:val="24"/>
        </w:rPr>
        <w:t>опубликования.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Pr="00734EA8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C0311" w:rsidRDefault="009C031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5C6EBF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F474C7"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="005D1832">
        <w:rPr>
          <w:rFonts w:ascii="Times New Roman" w:hAnsi="Times New Roman" w:cs="Times New Roman"/>
          <w:color w:val="000000"/>
          <w:sz w:val="16"/>
          <w:szCs w:val="16"/>
        </w:rPr>
        <w:t xml:space="preserve"> 26.12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.2019 г </w:t>
      </w:r>
      <w:r w:rsidR="00F474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 xml:space="preserve">№ </w:t>
      </w:r>
      <w:r w:rsidR="005D1832">
        <w:rPr>
          <w:rFonts w:ascii="Times New Roman" w:hAnsi="Times New Roman" w:cs="Times New Roman"/>
          <w:color w:val="000000"/>
          <w:sz w:val="16"/>
          <w:szCs w:val="16"/>
        </w:rPr>
        <w:t>25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 г № 31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20-2021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3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 № 3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Default="00F474C7" w:rsidP="00F474C7">
      <w:pPr>
        <w:jc w:val="center"/>
        <w:rPr>
          <w:b/>
        </w:rPr>
      </w:pP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Прогноз поступления доходов в бюджет</w:t>
      </w: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Муниципального образования «Темиртауское городское поселение»</w:t>
      </w:r>
    </w:p>
    <w:p w:rsidR="00F474C7" w:rsidRPr="00017D65" w:rsidRDefault="00F474C7" w:rsidP="00F474C7">
      <w:pPr>
        <w:ind w:firstLine="540"/>
        <w:jc w:val="center"/>
        <w:rPr>
          <w:b/>
        </w:rPr>
      </w:pPr>
      <w:r w:rsidRPr="00017D65">
        <w:rPr>
          <w:b/>
        </w:rPr>
        <w:t xml:space="preserve">на 2019 год и плановый период 2020 и 2021 годы </w:t>
      </w:r>
    </w:p>
    <w:tbl>
      <w:tblPr>
        <w:tblW w:w="10920" w:type="dxa"/>
        <w:jc w:val="center"/>
        <w:tblInd w:w="93" w:type="dxa"/>
        <w:tblLayout w:type="fixed"/>
        <w:tblLook w:val="04A0"/>
      </w:tblPr>
      <w:tblGrid>
        <w:gridCol w:w="3739"/>
        <w:gridCol w:w="2998"/>
        <w:gridCol w:w="1275"/>
        <w:gridCol w:w="1418"/>
        <w:gridCol w:w="1254"/>
        <w:gridCol w:w="236"/>
      </w:tblGrid>
      <w:tr w:rsidR="00F474C7" w:rsidRPr="00017D65" w:rsidTr="00417953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4C7" w:rsidRPr="00017D65" w:rsidRDefault="00F474C7" w:rsidP="00417953"/>
        </w:tc>
      </w:tr>
      <w:tr w:rsidR="00F474C7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proofErr w:type="gramStart"/>
            <w:r w:rsidRPr="00017D65">
              <w:rPr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2019 год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2020 год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2021 год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E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14947,2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16407,2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2052,0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2079,0</w:t>
            </w:r>
          </w:p>
        </w:tc>
      </w:tr>
      <w:tr w:rsidR="00F474C7" w:rsidRPr="00017D65" w:rsidTr="00417953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rPr>
                <w:b/>
                <w:bCs/>
              </w:rPr>
              <w:t>дивидентов</w:t>
            </w:r>
            <w:proofErr w:type="spellEnd"/>
            <w:r w:rsidRPr="00017D65">
              <w:rPr>
                <w:b/>
                <w:bCs/>
              </w:rPr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000 10102010 01 0000 000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2048,4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2075,4</w:t>
            </w:r>
          </w:p>
        </w:tc>
      </w:tr>
      <w:tr w:rsidR="00F474C7" w:rsidRPr="00017D65" w:rsidTr="00417953">
        <w:trPr>
          <w:gridAfter w:val="1"/>
          <w:wAfter w:w="236" w:type="dxa"/>
          <w:trHeight w:val="1731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 xml:space="preserve">умма платежа (перерасчеты, недоимка и задолженность по соответствующему платежу, в том </w:t>
            </w:r>
            <w:r w:rsidRPr="00017D65">
              <w:lastRenderedPageBreak/>
              <w:t>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lastRenderedPageBreak/>
              <w:t>000 10102010 01 1000 110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</w:pPr>
            <w:r>
              <w:t>2254,3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2045,4</w:t>
            </w:r>
          </w:p>
        </w:tc>
      </w:tr>
      <w:tr w:rsidR="00F474C7" w:rsidRPr="00017D65" w:rsidTr="00417953">
        <w:trPr>
          <w:gridAfter w:val="1"/>
          <w:wAfter w:w="236" w:type="dxa"/>
          <w:trHeight w:val="1132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lastRenderedPageBreak/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</w:pPr>
            <w: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</w:tr>
      <w:tr w:rsidR="00F474C7" w:rsidRPr="00017D65" w:rsidTr="00417953">
        <w:trPr>
          <w:gridAfter w:val="1"/>
          <w:wAfter w:w="236" w:type="dxa"/>
          <w:trHeight w:val="17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</w:pPr>
            <w: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</w:tr>
      <w:tr w:rsidR="00F474C7" w:rsidRPr="00017D65" w:rsidTr="00417953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17D65">
              <w:rPr>
                <w:b/>
                <w:bCs/>
              </w:rPr>
              <w:t>физическим</w:t>
            </w:r>
            <w:proofErr w:type="gramEnd"/>
            <w:r w:rsidRPr="00017D65">
              <w:rPr>
                <w:b/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1,0</w:t>
            </w:r>
          </w:p>
        </w:tc>
      </w:tr>
      <w:tr w:rsidR="00F474C7" w:rsidRPr="00017D65" w:rsidTr="00417953">
        <w:trPr>
          <w:gridAfter w:val="1"/>
          <w:wAfter w:w="236" w:type="dxa"/>
          <w:trHeight w:val="211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17D65">
              <w:t>физическим</w:t>
            </w:r>
            <w:proofErr w:type="gramEnd"/>
            <w:r w:rsidRPr="00017D65"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</w:t>
            </w:r>
            <w:r w:rsidRPr="00017D65">
              <w:lastRenderedPageBreak/>
              <w:t>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lastRenderedPageBreak/>
              <w:t>000 10102020 01 3000 110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rPr>
                <w:b/>
                <w:bCs/>
              </w:rPr>
              <w:t>.</w:t>
            </w:r>
            <w:proofErr w:type="gramEnd"/>
            <w:r w:rsidRPr="00017D65">
              <w:rPr>
                <w:b/>
                <w:bCs/>
              </w:rPr>
              <w:t xml:space="preserve"> </w:t>
            </w:r>
            <w:proofErr w:type="gramStart"/>
            <w:r w:rsidRPr="00017D65">
              <w:rPr>
                <w:b/>
                <w:bCs/>
              </w:rPr>
              <w:t>н</w:t>
            </w:r>
            <w:proofErr w:type="gramEnd"/>
            <w:r w:rsidRPr="00017D65">
              <w:rPr>
                <w:b/>
                <w:bCs/>
              </w:rPr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2,6</w:t>
            </w:r>
          </w:p>
        </w:tc>
      </w:tr>
      <w:tr w:rsidR="00F474C7" w:rsidRPr="00017D65" w:rsidTr="00417953">
        <w:trPr>
          <w:gridAfter w:val="1"/>
          <w:wAfter w:w="236" w:type="dxa"/>
          <w:trHeight w:val="126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н</w:t>
            </w:r>
            <w:proofErr w:type="gramEnd"/>
            <w:r w:rsidRPr="00017D65"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2,0</w:t>
            </w:r>
          </w:p>
        </w:tc>
      </w:tr>
      <w:tr w:rsidR="00F474C7" w:rsidRPr="00017D65" w:rsidTr="00417953">
        <w:trPr>
          <w:gridAfter w:val="1"/>
          <w:wAfter w:w="236" w:type="dxa"/>
          <w:trHeight w:val="797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н</w:t>
            </w:r>
            <w:proofErr w:type="gramEnd"/>
            <w:r w:rsidRPr="00017D65"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121478" w:rsidP="00417953">
            <w:pPr>
              <w:jc w:val="center"/>
            </w:pPr>
            <w:r>
              <w:t>0,</w:t>
            </w:r>
            <w:r w:rsidR="00C3384D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0,1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доходы физических лиц с доходов</w:t>
            </w:r>
            <w:r w:rsidR="00417953">
              <w:t xml:space="preserve">, полученных физическими лицами, </w:t>
            </w:r>
            <w:r w:rsidRPr="00017D65">
              <w:t xml:space="preserve"> не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000 10102030 01 3000 110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0,5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3192,2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4563,2</w:t>
            </w:r>
          </w:p>
        </w:tc>
      </w:tr>
      <w:tr w:rsidR="00F474C7" w:rsidRPr="00017D65" w:rsidTr="00417953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C3384D" w:rsidP="00C3384D"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C3384D">
            <w:pPr>
              <w:jc w:val="center"/>
            </w:pPr>
            <w:r w:rsidRPr="00017D65">
              <w:t>000 1030223</w:t>
            </w:r>
            <w:r w:rsidR="00C3384D">
              <w:t>1</w:t>
            </w:r>
            <w:r w:rsidRPr="00017D65">
              <w:t xml:space="preserve">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</w:pPr>
            <w:r>
              <w:t>1134,5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1083,7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1548,9</w:t>
            </w:r>
          </w:p>
        </w:tc>
      </w:tr>
      <w:tr w:rsidR="00F474C7" w:rsidRPr="00017D65" w:rsidTr="00417953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C3384D" w:rsidP="00C3384D"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</w:pPr>
            <w:r>
              <w:lastRenderedPageBreak/>
              <w:t>000 10302241</w:t>
            </w:r>
            <w:r w:rsidR="00F474C7" w:rsidRPr="00017D65">
              <w:t xml:space="preserve">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</w:pPr>
            <w: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9,9</w:t>
            </w:r>
          </w:p>
        </w:tc>
      </w:tr>
      <w:tr w:rsidR="00F474C7" w:rsidRPr="00017D65" w:rsidTr="00417953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C3384D" w:rsidP="00C3384D"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едеральном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</w:pPr>
            <w:r>
              <w:t>000 10302251</w:t>
            </w:r>
            <w:r w:rsidR="00F474C7" w:rsidRPr="00017D65">
              <w:t xml:space="preserve">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C3384D" w:rsidP="00417953">
            <w:pPr>
              <w:jc w:val="center"/>
            </w:pPr>
            <w:r>
              <w:t>1515,8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2101,4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3004,4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000 10601030 00 0000 000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349,0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397,0</w:t>
            </w:r>
          </w:p>
        </w:tc>
      </w:tr>
      <w:tr w:rsidR="00F474C7" w:rsidRPr="00017D65" w:rsidTr="00417953">
        <w:trPr>
          <w:gridAfter w:val="1"/>
          <w:wAfter w:w="236" w:type="dxa"/>
          <w:trHeight w:val="1544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000 10601030 13 1000 110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</w:pPr>
            <w: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392,0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000 10601030 13 2100 110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</w:pPr>
            <w: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000 10606033 00 0000 000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A761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9012,0</w:t>
            </w:r>
          </w:p>
        </w:tc>
      </w:tr>
      <w:tr w:rsidR="00F474C7" w:rsidRPr="00017D65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000 10606033 13 1000 110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</w:pPr>
            <w:r>
              <w:t>8291,3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8988,0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8991,0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000 10606033 13 2100 110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</w:pPr>
            <w:r>
              <w:t>5</w:t>
            </w:r>
            <w:r w:rsidR="00F474C7" w:rsidRPr="00017D65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9,0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000 10606033 13 3000 110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12,0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  <w:r w:rsidRPr="00017D6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с физических лиц, </w:t>
            </w:r>
            <w:r w:rsidRPr="00017D65">
              <w:rPr>
                <w:b/>
                <w:bCs/>
              </w:rPr>
              <w:t xml:space="preserve">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000 10606043 00 0000 00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A7616A" w:rsidP="00417953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207,0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209,0</w:t>
            </w:r>
          </w:p>
        </w:tc>
      </w:tr>
      <w:tr w:rsidR="00F474C7" w:rsidRPr="00017D65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000 10606043 13 1000 110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</w:pPr>
            <w:r>
              <w:t>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202,0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000 10606043 13 2100 110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</w:pPr>
            <w:r>
              <w:t>7</w:t>
            </w:r>
            <w:r w:rsidR="00F474C7" w:rsidRPr="00017D65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7,0</w:t>
            </w:r>
          </w:p>
        </w:tc>
      </w:tr>
      <w:tr w:rsidR="00F474C7" w:rsidRPr="00017D65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000 10804020 00 0000 000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52,0</w:t>
            </w:r>
          </w:p>
        </w:tc>
      </w:tr>
      <w:tr w:rsidR="00F474C7" w:rsidRPr="00017D65" w:rsidTr="00417953">
        <w:trPr>
          <w:gridAfter w:val="1"/>
          <w:wAfter w:w="236" w:type="dxa"/>
          <w:trHeight w:val="183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000 10804020 01 1000 110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52,0</w:t>
            </w:r>
          </w:p>
        </w:tc>
      </w:tr>
      <w:tr w:rsidR="00F474C7" w:rsidRPr="00017D65" w:rsidTr="00417953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000 11105013 00 0000 000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82,0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85,0</w:t>
            </w:r>
          </w:p>
        </w:tc>
      </w:tr>
      <w:tr w:rsidR="00F474C7" w:rsidRPr="00017D65" w:rsidTr="00417953">
        <w:trPr>
          <w:gridAfter w:val="1"/>
          <w:wAfter w:w="236" w:type="dxa"/>
          <w:trHeight w:val="144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000 11105013 13 0000 120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</w:pPr>
            <w:r>
              <w:t>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85,0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000 11406013 00 0000 000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000 11406013 13 0000 430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</w:rPr>
            </w:pPr>
            <w:r w:rsidRPr="00017D65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000 11651040 02 0000 140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417953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000 11651040 02 0000 140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254319" w:rsidP="00417953">
            <w:pPr>
              <w:jc w:val="center"/>
            </w:pPr>
            <w:r>
              <w:t>3</w:t>
            </w:r>
            <w:r w:rsidR="007C7FAF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</w:p>
        </w:tc>
      </w:tr>
      <w:tr w:rsidR="00A7616A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6A" w:rsidRPr="00017D65" w:rsidRDefault="00A7616A" w:rsidP="00A7616A"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6A" w:rsidRPr="00017D65" w:rsidRDefault="00A7616A" w:rsidP="00417953">
            <w:pPr>
              <w:jc w:val="center"/>
            </w:pPr>
            <w:r>
              <w:t>000 11651040 13 0000 140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6A" w:rsidRDefault="00A7616A" w:rsidP="00417953">
            <w:pPr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6A" w:rsidRPr="00017D65" w:rsidRDefault="00A7616A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6A" w:rsidRPr="00017D65" w:rsidRDefault="00A7616A" w:rsidP="00417953">
            <w:pPr>
              <w:jc w:val="center"/>
            </w:pPr>
          </w:p>
        </w:tc>
      </w:tr>
      <w:tr w:rsidR="00A7616A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6A" w:rsidRPr="00017D65" w:rsidRDefault="00A7616A" w:rsidP="00A7616A"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6A" w:rsidRDefault="00A7616A" w:rsidP="00417953">
            <w:pPr>
              <w:jc w:val="center"/>
            </w:pPr>
            <w:r>
              <w:t>000 11690050 13 0000 140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6A" w:rsidRDefault="00A7616A" w:rsidP="00417953">
            <w:pPr>
              <w:jc w:val="center"/>
            </w:pPr>
            <w: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6A" w:rsidRPr="00017D65" w:rsidRDefault="00A7616A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6A" w:rsidRPr="00017D65" w:rsidRDefault="00A7616A" w:rsidP="00417953">
            <w:pPr>
              <w:jc w:val="center"/>
            </w:pP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E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4845,4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4884,7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A7616A" w:rsidP="003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4825,4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4864,7</w:t>
            </w:r>
          </w:p>
        </w:tc>
      </w:tr>
      <w:tr w:rsidR="00F474C7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000 20215001 00 0000 000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2030,</w:t>
            </w:r>
            <w:r w:rsidR="00D62DB7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2052,0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2091,3</w:t>
            </w:r>
          </w:p>
        </w:tc>
      </w:tr>
      <w:tr w:rsidR="00F474C7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2030,</w:t>
            </w:r>
            <w:r w:rsidR="00D62DB7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2091,3</w:t>
            </w: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7C7FAF" w:rsidRDefault="007C7FAF" w:rsidP="00417953">
            <w:pPr>
              <w:rPr>
                <w:b/>
              </w:rPr>
            </w:pPr>
            <w:r>
              <w:rPr>
                <w:b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7C7FAF" w:rsidP="00417953">
            <w:pPr>
              <w:jc w:val="center"/>
              <w:rPr>
                <w:b/>
              </w:rPr>
            </w:pPr>
            <w:r>
              <w:rPr>
                <w:b/>
              </w:rPr>
              <w:t>901 20225555 00 0000 000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D62DB7" w:rsidP="00417953">
            <w:pPr>
              <w:jc w:val="center"/>
              <w:rPr>
                <w:b/>
              </w:rPr>
            </w:pPr>
            <w:r>
              <w:rPr>
                <w:b/>
              </w:rPr>
              <w:t>1388,3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7C7FAF" w:rsidRDefault="007C7FAF" w:rsidP="00417953">
            <w:r w:rsidRPr="007C7FAF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7C7FAF" w:rsidP="00417953">
            <w:pPr>
              <w:jc w:val="center"/>
            </w:pPr>
            <w:r>
              <w:t>901 20225555 13 0000 150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D62DB7" w:rsidP="00417953">
            <w:pPr>
              <w:jc w:val="center"/>
            </w:pPr>
            <w:r>
              <w:t>1388,3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</w:tr>
      <w:tr w:rsidR="007C7FAF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273,4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273,4</w:t>
            </w:r>
          </w:p>
        </w:tc>
      </w:tr>
      <w:tr w:rsidR="007C7FAF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r w:rsidRPr="00017D65"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000 20235118 13 0000 15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273,4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273,4</w:t>
            </w:r>
          </w:p>
        </w:tc>
      </w:tr>
      <w:tr w:rsidR="00E819F5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F5" w:rsidRPr="00E819F5" w:rsidRDefault="00E819F5" w:rsidP="00417953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F5" w:rsidRPr="00E819F5" w:rsidRDefault="00E819F5" w:rsidP="00417953">
            <w:pPr>
              <w:jc w:val="center"/>
              <w:rPr>
                <w:b/>
              </w:rPr>
            </w:pPr>
            <w:r>
              <w:rPr>
                <w:b/>
              </w:rPr>
              <w:t>901 20405099 00 0000 000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F5" w:rsidRPr="00E819F5" w:rsidRDefault="00E819F5" w:rsidP="0041795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F5" w:rsidRPr="00E819F5" w:rsidRDefault="00E819F5" w:rsidP="00417953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F5" w:rsidRPr="00E819F5" w:rsidRDefault="00E819F5" w:rsidP="00417953">
            <w:pPr>
              <w:jc w:val="center"/>
              <w:rPr>
                <w:b/>
              </w:rPr>
            </w:pPr>
          </w:p>
        </w:tc>
      </w:tr>
      <w:tr w:rsidR="00E819F5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F5" w:rsidRPr="00E819F5" w:rsidRDefault="00E819F5" w:rsidP="00DF135E">
            <w:r w:rsidRPr="00E819F5"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F5" w:rsidRPr="00E819F5" w:rsidRDefault="00E819F5" w:rsidP="00DF135E">
            <w:pPr>
              <w:jc w:val="center"/>
            </w:pPr>
            <w:r w:rsidRPr="00E819F5">
              <w:t>901 20405099 00 0000 000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F5" w:rsidRPr="00E819F5" w:rsidRDefault="00E819F5" w:rsidP="00DF135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F5" w:rsidRPr="00017D65" w:rsidRDefault="00E819F5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F5" w:rsidRPr="00017D65" w:rsidRDefault="00E819F5" w:rsidP="00417953">
            <w:pPr>
              <w:jc w:val="center"/>
            </w:pP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D62DB7" w:rsidP="003F1AC0">
            <w:pPr>
              <w:jc w:val="center"/>
              <w:rPr>
                <w:b/>
              </w:rPr>
            </w:pPr>
            <w:r>
              <w:rPr>
                <w:b/>
              </w:rPr>
              <w:t>23058,8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2500,0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2500,0</w:t>
            </w: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r w:rsidRPr="00017D65"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000 20249999 13 0000 15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D62DB7" w:rsidP="003F1AC0">
            <w:pPr>
              <w:jc w:val="center"/>
            </w:pPr>
            <w:r>
              <w:t>23058,8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2500,0</w:t>
            </w: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D62DB7" w:rsidP="00417953">
            <w:pPr>
              <w:jc w:val="center"/>
              <w:rPr>
                <w:b/>
              </w:rPr>
            </w:pPr>
            <w:r>
              <w:rPr>
                <w:b/>
              </w:rPr>
              <w:t>255,</w:t>
            </w:r>
            <w:r w:rsidR="0015575E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20,0</w:t>
            </w: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82957" w:rsidRDefault="007C7FAF" w:rsidP="00417953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бюджетирования</w:t>
            </w:r>
            <w:proofErr w:type="spellEnd"/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82957" w:rsidRDefault="007C7FAF" w:rsidP="008532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901 </w:t>
            </w: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20705020 13 0300 150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E41549" w:rsidRDefault="0015575E" w:rsidP="00417953">
            <w:pPr>
              <w:jc w:val="center"/>
            </w:pPr>
            <w: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82957" w:rsidRDefault="007C7FAF" w:rsidP="00417953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«Твой Кузбасс – твоя инициатива» в Кемеровской области)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82957" w:rsidRDefault="007C7FAF" w:rsidP="008532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901 20705030 13 0300 150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E41549" w:rsidRDefault="007C7FAF" w:rsidP="00417953">
            <w:pPr>
              <w:jc w:val="center"/>
            </w:pPr>
            <w:r w:rsidRPr="00E41549"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r w:rsidRPr="00017D65">
              <w:t>Прочие безвозмездные поступления в бюджеты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000 20705030 13 0000 1</w:t>
            </w: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D62DB7" w:rsidP="00147279">
            <w:pPr>
              <w:jc w:val="center"/>
            </w:pPr>
            <w:r>
              <w:t>191,</w:t>
            </w:r>
            <w:r w:rsidR="0015575E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20,0</w:t>
            </w: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</w:rPr>
            </w:pPr>
          </w:p>
          <w:p w:rsidR="007C7FAF" w:rsidRPr="00017D65" w:rsidRDefault="007C7FAF" w:rsidP="00417953">
            <w:pPr>
              <w:rPr>
                <w:b/>
              </w:rPr>
            </w:pPr>
            <w:r w:rsidRPr="00017D65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2C4" w:rsidRDefault="00B702C4" w:rsidP="003F1AC0">
            <w:pPr>
              <w:jc w:val="center"/>
              <w:rPr>
                <w:b/>
              </w:rPr>
            </w:pPr>
          </w:p>
          <w:p w:rsidR="007C7FAF" w:rsidRPr="00017D65" w:rsidRDefault="00D62DB7" w:rsidP="003F1AC0">
            <w:pPr>
              <w:jc w:val="center"/>
              <w:rPr>
                <w:b/>
              </w:rPr>
            </w:pPr>
            <w:r>
              <w:rPr>
                <w:b/>
              </w:rPr>
              <w:t>41208,2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19792,6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21291,9</w:t>
            </w:r>
          </w:p>
        </w:tc>
      </w:tr>
    </w:tbl>
    <w:p w:rsidR="00650329" w:rsidRDefault="00F474C7" w:rsidP="00F474C7">
      <w:pPr>
        <w:ind w:firstLine="720"/>
      </w:pPr>
      <w:r w:rsidRPr="00017D65">
        <w:tab/>
      </w:r>
    </w:p>
    <w:p w:rsidR="00F474C7" w:rsidRPr="00017D65" w:rsidRDefault="00F474C7" w:rsidP="00F474C7">
      <w:pPr>
        <w:ind w:firstLine="720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F474C7" w:rsidRDefault="00F474C7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7439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01AF2">
        <w:rPr>
          <w:rFonts w:ascii="Times New Roman" w:hAnsi="Times New Roman" w:cs="Times New Roman"/>
          <w:color w:val="000000"/>
          <w:sz w:val="16"/>
          <w:szCs w:val="16"/>
        </w:rPr>
        <w:t>26.12</w:t>
      </w:r>
      <w:r w:rsidR="0057439D">
        <w:rPr>
          <w:rFonts w:ascii="Times New Roman" w:hAnsi="Times New Roman" w:cs="Times New Roman"/>
          <w:color w:val="000000"/>
          <w:sz w:val="16"/>
          <w:szCs w:val="16"/>
        </w:rPr>
        <w:t xml:space="preserve">.2019г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№ </w:t>
      </w:r>
      <w:r w:rsidR="00C01AF2">
        <w:rPr>
          <w:rFonts w:ascii="Times New Roman" w:hAnsi="Times New Roman" w:cs="Times New Roman"/>
          <w:color w:val="000000"/>
          <w:sz w:val="16"/>
          <w:szCs w:val="16"/>
        </w:rPr>
        <w:t>25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 г № 31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20-2021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6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 № 3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AF7370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6E7C6D" w:rsidRPr="00734EA8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328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2"/>
        <w:gridCol w:w="519"/>
        <w:gridCol w:w="613"/>
        <w:gridCol w:w="1464"/>
        <w:gridCol w:w="638"/>
        <w:gridCol w:w="1222"/>
        <w:gridCol w:w="280"/>
        <w:gridCol w:w="1651"/>
        <w:gridCol w:w="1853"/>
      </w:tblGrid>
      <w:tr w:rsidR="008D3A1E" w:rsidRPr="00017D65" w:rsidTr="00816B49">
        <w:trPr>
          <w:trHeight w:val="690"/>
          <w:jc w:val="center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017D65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8D3A1E" w:rsidRPr="00017D65" w:rsidTr="00816B49">
        <w:trPr>
          <w:trHeight w:val="375"/>
          <w:jc w:val="center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ind w:firstLine="709"/>
              <w:jc w:val="center"/>
              <w:rPr>
                <w:b/>
              </w:rPr>
            </w:pPr>
            <w:r w:rsidRPr="00017D65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017D65">
              <w:rPr>
                <w:b/>
              </w:rPr>
              <w:t>муниципального образования</w:t>
            </w:r>
          </w:p>
          <w:p w:rsidR="008D3A1E" w:rsidRPr="00017D65" w:rsidRDefault="008D3A1E" w:rsidP="00417953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</w:rPr>
              <w:t>«Темиртауское городское поселение»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          на 2019 год и плановый период 2020 и 2021 </w:t>
            </w:r>
            <w:proofErr w:type="spellStart"/>
            <w:proofErr w:type="gramStart"/>
            <w:r w:rsidRPr="00017D65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Сумма, тыс. руб.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:rsidR="008D3A1E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8D3A1E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2019г.</w:t>
            </w:r>
          </w:p>
        </w:tc>
        <w:tc>
          <w:tcPr>
            <w:tcW w:w="1651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2020г.</w:t>
            </w:r>
          </w:p>
        </w:tc>
        <w:tc>
          <w:tcPr>
            <w:tcW w:w="185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2021г.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D60BD4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4454,4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4594,6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4594,6</w:t>
            </w:r>
          </w:p>
        </w:tc>
      </w:tr>
      <w:tr w:rsidR="008D3A1E" w:rsidRPr="00017D65" w:rsidTr="00816B49">
        <w:trPr>
          <w:trHeight w:val="94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729,1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729,1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729,1</w:t>
            </w:r>
          </w:p>
        </w:tc>
      </w:tr>
      <w:tr w:rsidR="008D3A1E" w:rsidRPr="00017D65" w:rsidTr="00816B49">
        <w:trPr>
          <w:trHeight w:val="94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</w:tr>
      <w:tr w:rsidR="008D3A1E" w:rsidRPr="00017D65" w:rsidTr="00816B49">
        <w:trPr>
          <w:trHeight w:val="94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</w:tr>
      <w:tr w:rsidR="008D3A1E" w:rsidRPr="00017D65" w:rsidTr="00816B49">
        <w:trPr>
          <w:trHeight w:val="126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D60BD4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3725,3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3765,5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3765,5</w:t>
            </w:r>
          </w:p>
        </w:tc>
      </w:tr>
      <w:tr w:rsidR="008D3A1E" w:rsidRPr="00017D65" w:rsidTr="00816B49">
        <w:trPr>
          <w:trHeight w:val="73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</w:tr>
      <w:tr w:rsidR="008D3A1E" w:rsidRPr="00017D65" w:rsidTr="00816B49">
        <w:trPr>
          <w:trHeight w:val="69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8D3A1E" w:rsidRPr="00017D65" w:rsidTr="00816B49">
        <w:trPr>
          <w:trHeight w:val="69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</w:tr>
      <w:tr w:rsidR="008D3A1E" w:rsidRPr="00017D65" w:rsidTr="00816B49">
        <w:trPr>
          <w:trHeight w:val="100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</w:p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Закупка товаров, работ, услуг в сфере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D60BD4" w:rsidP="00982B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218,5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</w:tr>
      <w:tr w:rsidR="008D3A1E" w:rsidRPr="00017D65" w:rsidTr="00816B49">
        <w:trPr>
          <w:trHeight w:val="64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D60BD4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417,1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8D3A1E" w:rsidRPr="00017D65" w:rsidTr="00816B49">
        <w:trPr>
          <w:trHeight w:val="78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8D3A1E" w:rsidRPr="00017D65" w:rsidTr="00816B49">
        <w:trPr>
          <w:trHeight w:val="6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D60BD4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9,3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02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273,4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273,4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273,4</w:t>
            </w:r>
          </w:p>
        </w:tc>
      </w:tr>
      <w:tr w:rsidR="008D3A1E" w:rsidRPr="00017D65" w:rsidTr="00816B49">
        <w:trPr>
          <w:trHeight w:val="63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273,4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273,4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273,4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273,4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273,4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273,4</w:t>
            </w:r>
          </w:p>
        </w:tc>
      </w:tr>
      <w:tr w:rsidR="008D3A1E" w:rsidRPr="00017D65" w:rsidTr="00816B49">
        <w:trPr>
          <w:trHeight w:val="63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03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16B49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60,0</w:t>
            </w:r>
          </w:p>
        </w:tc>
      </w:tr>
      <w:tr w:rsidR="008D3A1E" w:rsidRPr="00017D65" w:rsidTr="00816B49">
        <w:trPr>
          <w:trHeight w:val="63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</w:t>
            </w:r>
            <w:r w:rsidRPr="00017D65">
              <w:rPr>
                <w:color w:val="000000"/>
              </w:rPr>
              <w:lastRenderedPageBreak/>
              <w:t>природного и техногенного характера и обеспечение пожарной безопасности»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03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0320010151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</w:tr>
      <w:tr w:rsidR="008D3A1E" w:rsidRPr="00017D65" w:rsidTr="00816B49">
        <w:trPr>
          <w:trHeight w:val="63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8D3A1E" w:rsidRPr="00017D65" w:rsidTr="00816B49">
        <w:trPr>
          <w:trHeight w:val="60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0300010151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40,0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16B49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7256,3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5692,2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7063,2</w:t>
            </w:r>
          </w:p>
        </w:tc>
      </w:tr>
      <w:tr w:rsidR="008D3A1E" w:rsidRPr="00017D65" w:rsidTr="00816B49">
        <w:trPr>
          <w:trHeight w:val="30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16B49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3389,0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017D65">
              <w:rPr>
                <w:color w:val="000000"/>
              </w:rPr>
              <w:t>топливо-энергетического</w:t>
            </w:r>
            <w:proofErr w:type="spellEnd"/>
            <w:proofErr w:type="gramEnd"/>
            <w:r w:rsidRPr="00017D65">
              <w:rPr>
                <w:color w:val="000000"/>
              </w:rPr>
              <w:t xml:space="preserve"> комплекса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7010020100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16B4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3389,0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2500,0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09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8D3A1E" w:rsidRPr="00017D65" w:rsidRDefault="00816B49" w:rsidP="00417953">
            <w:pPr>
              <w:jc w:val="center"/>
              <w:rPr>
                <w:b/>
              </w:rPr>
            </w:pPr>
            <w:r>
              <w:rPr>
                <w:b/>
              </w:rPr>
              <w:t>3867,3</w:t>
            </w:r>
          </w:p>
        </w:tc>
        <w:tc>
          <w:tcPr>
            <w:tcW w:w="1651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3192,2</w:t>
            </w:r>
          </w:p>
        </w:tc>
        <w:tc>
          <w:tcPr>
            <w:tcW w:w="185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4563,2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2900010441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8D3A1E" w:rsidRPr="00017D65" w:rsidTr="00816B49">
        <w:trPr>
          <w:trHeight w:val="60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2900010451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16B4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2485,6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3162,2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4533,2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04 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09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2900010461 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2900010471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816B49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16B49" w:rsidRPr="00017D65" w:rsidRDefault="00816B49" w:rsidP="00022196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519" w:type="dxa"/>
            <w:shd w:val="clear" w:color="auto" w:fill="auto"/>
          </w:tcPr>
          <w:p w:rsidR="00816B49" w:rsidRPr="00017D65" w:rsidRDefault="00816B4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</w:t>
            </w:r>
          </w:p>
        </w:tc>
        <w:tc>
          <w:tcPr>
            <w:tcW w:w="613" w:type="dxa"/>
            <w:shd w:val="clear" w:color="auto" w:fill="auto"/>
          </w:tcPr>
          <w:p w:rsidR="00816B49" w:rsidRPr="00017D65" w:rsidRDefault="00816B4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64" w:type="dxa"/>
            <w:shd w:val="clear" w:color="auto" w:fill="auto"/>
          </w:tcPr>
          <w:p w:rsidR="00816B49" w:rsidRPr="00017D65" w:rsidRDefault="00816B4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2900010450</w:t>
            </w:r>
          </w:p>
        </w:tc>
        <w:tc>
          <w:tcPr>
            <w:tcW w:w="638" w:type="dxa"/>
            <w:shd w:val="clear" w:color="auto" w:fill="auto"/>
          </w:tcPr>
          <w:p w:rsidR="00816B49" w:rsidRPr="00017D65" w:rsidRDefault="00816B4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16B49" w:rsidRPr="00017D65" w:rsidRDefault="00816B4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16B49" w:rsidRPr="00017D65" w:rsidRDefault="00816B49" w:rsidP="00417953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816B49" w:rsidRPr="00017D65" w:rsidRDefault="00816B49" w:rsidP="00417953">
            <w:pPr>
              <w:jc w:val="center"/>
              <w:rPr>
                <w:color w:val="000000"/>
              </w:rPr>
            </w:pP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16B49" w:rsidP="0041795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64" w:type="dxa"/>
            <w:shd w:val="clear" w:color="auto" w:fill="auto"/>
          </w:tcPr>
          <w:p w:rsidR="008D3A1E" w:rsidRPr="00816B49" w:rsidRDefault="00816B4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255550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816B49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</w:t>
            </w:r>
            <w:r w:rsidR="00816B49">
              <w:rPr>
                <w:color w:val="000000"/>
              </w:rPr>
              <w:t>3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16B4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1208,7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D53BFD" w:rsidP="00982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25415,</w:t>
            </w:r>
            <w:r w:rsidR="0015575E">
              <w:rPr>
                <w:b/>
                <w:bCs/>
                <w:color w:val="000000"/>
              </w:rPr>
              <w:t>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3512,1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3130,4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8D3A1E" w:rsidRPr="00017D65" w:rsidTr="00816B49">
        <w:trPr>
          <w:trHeight w:val="60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1000010521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A52FAD" w:rsidP="00A52F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17825,9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7510023010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BA74F3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15645,9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7510023020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1600,0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</w:tr>
      <w:tr w:rsidR="008D3A1E" w:rsidRPr="00017D65" w:rsidTr="00816B49">
        <w:trPr>
          <w:trHeight w:val="154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7500023030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811 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BA74F3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</w:tr>
      <w:tr w:rsidR="008D3A1E" w:rsidRPr="00017D65" w:rsidTr="00816B49">
        <w:trPr>
          <w:trHeight w:val="60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2800010431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</w:tr>
      <w:tr w:rsidR="008D3A1E" w:rsidRPr="00017D65" w:rsidTr="00816B49">
        <w:trPr>
          <w:trHeight w:val="600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2820110401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9A2178" w:rsidP="00910C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7589,</w:t>
            </w:r>
            <w:r w:rsidR="0015575E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2672,1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2290,4</w:t>
            </w:r>
          </w:p>
        </w:tc>
      </w:tr>
      <w:tr w:rsidR="008D3A1E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638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8D3A1E" w:rsidRPr="00017D65" w:rsidRDefault="003E524B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3557,</w:t>
            </w:r>
            <w:r w:rsidR="0015575E">
              <w:rPr>
                <w:color w:val="000000"/>
              </w:rPr>
              <w:t>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1566,98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1280,4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022196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2400010390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Default="003E524B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022196">
            <w:pPr>
              <w:rPr>
                <w:color w:val="000000"/>
              </w:rPr>
            </w:pPr>
          </w:p>
        </w:tc>
        <w:tc>
          <w:tcPr>
            <w:tcW w:w="519" w:type="dxa"/>
            <w:shd w:val="clear" w:color="auto" w:fill="auto"/>
          </w:tcPr>
          <w:p w:rsidR="003E524B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</w:tc>
        <w:tc>
          <w:tcPr>
            <w:tcW w:w="613" w:type="dxa"/>
            <w:shd w:val="clear" w:color="auto" w:fill="auto"/>
          </w:tcPr>
          <w:p w:rsidR="003E524B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2400010390</w:t>
            </w:r>
          </w:p>
        </w:tc>
        <w:tc>
          <w:tcPr>
            <w:tcW w:w="638" w:type="dxa"/>
            <w:shd w:val="clear" w:color="auto" w:fill="auto"/>
          </w:tcPr>
          <w:p w:rsidR="003E524B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Default="003E524B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1123,6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A47E8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24000 11391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Default="003E524B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A47E8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19" w:type="dxa"/>
            <w:shd w:val="clear" w:color="auto" w:fill="auto"/>
          </w:tcPr>
          <w:p w:rsidR="003E524B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2400011391</w:t>
            </w:r>
          </w:p>
        </w:tc>
        <w:tc>
          <w:tcPr>
            <w:tcW w:w="638" w:type="dxa"/>
            <w:shd w:val="clear" w:color="auto" w:fill="auto"/>
          </w:tcPr>
          <w:p w:rsidR="003E524B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Default="003E524B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</w:tr>
      <w:tr w:rsidR="003E524B" w:rsidRPr="00017D65" w:rsidTr="00816B49">
        <w:trPr>
          <w:trHeight w:val="28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Уличное освещение объектов территории поселения в рамках муниципальной </w:t>
            </w:r>
            <w:r w:rsidRPr="00017D65">
              <w:rPr>
                <w:color w:val="000000"/>
              </w:rPr>
              <w:lastRenderedPageBreak/>
              <w:t xml:space="preserve">программы «Благоустройство»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1178,6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1000,0</w:t>
            </w:r>
          </w:p>
        </w:tc>
      </w:tr>
      <w:tr w:rsidR="003E524B" w:rsidRPr="00017D65" w:rsidTr="00816B49">
        <w:trPr>
          <w:trHeight w:val="25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2400013391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noWrap/>
            <w:vAlign w:val="bottom"/>
          </w:tcPr>
          <w:p w:rsidR="003E524B" w:rsidRPr="00017D65" w:rsidRDefault="003E524B" w:rsidP="00417953">
            <w:pPr>
              <w:jc w:val="center"/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3E524B" w:rsidRPr="00017D65" w:rsidRDefault="003E524B" w:rsidP="00417953">
            <w:pPr>
              <w:jc w:val="center"/>
            </w:pPr>
            <w:r w:rsidRPr="00017D65">
              <w:t>5,0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E524B" w:rsidRPr="00017D65" w:rsidRDefault="003E524B" w:rsidP="00417953">
            <w:pPr>
              <w:jc w:val="center"/>
            </w:pPr>
            <w:r w:rsidRPr="00017D65">
              <w:t>5,0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r w:rsidRPr="00017D65"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2400014391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A460E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3E524B" w:rsidRDefault="003E524B" w:rsidP="00B4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022196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02219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Default="003E524B" w:rsidP="00B46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A47E8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A47E8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A47E8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A460E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25</w:t>
            </w:r>
            <w:r w:rsidRPr="00017D65">
              <w:rPr>
                <w:color w:val="000000"/>
              </w:rPr>
              <w:t>555</w:t>
            </w:r>
            <w:r>
              <w:rPr>
                <w:color w:val="000000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A47E8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3E524B" w:rsidP="004A47E8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A47E8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A47E8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C3140C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2410073420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Default="00C3140C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1187,6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07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7910020220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08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C3140C" w:rsidP="00982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2711,4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3145,3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3145,3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C3140C" w:rsidP="00982B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2711,4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3145,3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3145,3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7710020180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15575E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700,0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7710020190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15575E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2255,7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2415,3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2415,3</w:t>
            </w:r>
          </w:p>
        </w:tc>
      </w:tr>
      <w:tr w:rsidR="003E524B" w:rsidRPr="00017D65" w:rsidTr="00816B49">
        <w:trPr>
          <w:trHeight w:val="6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2100010361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15575E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17D65">
              <w:rPr>
                <w:color w:val="000000"/>
              </w:rPr>
              <w:t>0,0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15575E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1022,5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2049,0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2049,0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15575E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1949,0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1949,0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7810020210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15575E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1949,0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1949,0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15575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247,5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E524B" w:rsidRPr="00017D65" w:rsidTr="00816B49">
        <w:trPr>
          <w:trHeight w:val="915"/>
          <w:jc w:val="center"/>
        </w:trPr>
        <w:tc>
          <w:tcPr>
            <w:tcW w:w="2562" w:type="dxa"/>
            <w:shd w:val="clear" w:color="auto" w:fill="auto"/>
          </w:tcPr>
          <w:p w:rsidR="003E524B" w:rsidRPr="00017D65" w:rsidRDefault="003E524B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19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13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1464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2200010371</w:t>
            </w:r>
          </w:p>
        </w:tc>
        <w:tc>
          <w:tcPr>
            <w:tcW w:w="638" w:type="dxa"/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:rsidR="003E524B" w:rsidRPr="00017D65" w:rsidRDefault="0015575E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3E524B" w:rsidRPr="00017D65" w:rsidTr="00816B49">
        <w:trPr>
          <w:trHeight w:val="915"/>
          <w:jc w:val="center"/>
        </w:trPr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:rsidR="003E524B" w:rsidRPr="00017D65" w:rsidRDefault="003E524B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Условно-утвержденные расходы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426,0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926,0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:rsidR="003E524B" w:rsidRPr="00017D65" w:rsidRDefault="003E524B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24B" w:rsidRPr="00017D65" w:rsidRDefault="0015575E" w:rsidP="00910C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41208,2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19792,6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21291,9</w:t>
            </w:r>
          </w:p>
        </w:tc>
      </w:tr>
      <w:tr w:rsidR="003E524B" w:rsidRPr="00017D65" w:rsidTr="00816B49">
        <w:trPr>
          <w:trHeight w:val="315"/>
          <w:jc w:val="center"/>
        </w:trPr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24B" w:rsidRPr="00017D65" w:rsidRDefault="003E524B" w:rsidP="00417953">
            <w:pPr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24B" w:rsidRDefault="003E524B" w:rsidP="00417953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А.В. Кочетков</w:t>
            </w:r>
          </w:p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24B" w:rsidRPr="00017D65" w:rsidRDefault="003E524B" w:rsidP="0041795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16B82" w:rsidRDefault="00A16B82" w:rsidP="00A16B82">
      <w:pPr>
        <w:jc w:val="center"/>
      </w:pP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4A47E8" w:rsidRDefault="004A47E8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833AD" w:rsidRDefault="004833A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833AD" w:rsidRDefault="004833A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833AD" w:rsidRDefault="004833A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833AD" w:rsidRDefault="004833A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833AD" w:rsidRDefault="004833A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833AD" w:rsidRDefault="004833A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144DF" w:rsidRPr="00734EA8" w:rsidRDefault="00DF135E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="00EE5D69">
        <w:rPr>
          <w:rFonts w:ascii="Times New Roman" w:hAnsi="Times New Roman" w:cs="Times New Roman"/>
          <w:color w:val="000000"/>
          <w:sz w:val="16"/>
          <w:szCs w:val="16"/>
        </w:rPr>
        <w:t>риложение № 3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  <w:r w:rsidR="00830CD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830CD1">
        <w:rPr>
          <w:rFonts w:ascii="Times New Roman" w:hAnsi="Times New Roman" w:cs="Times New Roman"/>
          <w:color w:val="000000"/>
          <w:sz w:val="16"/>
          <w:szCs w:val="16"/>
        </w:rPr>
        <w:t>от</w:t>
      </w:r>
      <w:proofErr w:type="gramEnd"/>
      <w:r w:rsidR="00830CD1">
        <w:rPr>
          <w:rFonts w:ascii="Times New Roman" w:hAnsi="Times New Roman" w:cs="Times New Roman"/>
          <w:color w:val="000000"/>
          <w:sz w:val="16"/>
          <w:szCs w:val="16"/>
        </w:rPr>
        <w:t xml:space="preserve">  № </w:t>
      </w:r>
    </w:p>
    <w:p w:rsidR="001144DF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144DF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830CD1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4833AD">
        <w:rPr>
          <w:rFonts w:ascii="Times New Roman" w:hAnsi="Times New Roman" w:cs="Times New Roman"/>
          <w:color w:val="000000"/>
          <w:sz w:val="16"/>
          <w:szCs w:val="16"/>
        </w:rPr>
        <w:t xml:space="preserve"> 26.12</w:t>
      </w:r>
      <w:r w:rsidR="0057439D">
        <w:rPr>
          <w:rFonts w:ascii="Times New Roman" w:hAnsi="Times New Roman" w:cs="Times New Roman"/>
          <w:color w:val="000000"/>
          <w:sz w:val="16"/>
          <w:szCs w:val="16"/>
        </w:rPr>
        <w:t xml:space="preserve">.2019г </w:t>
      </w:r>
      <w:r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4833AD"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20-2021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7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 № 3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830CD1" w:rsidRDefault="00830CD1" w:rsidP="00830CD1">
      <w:pPr>
        <w:spacing w:after="0"/>
        <w:jc w:val="right"/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</w:p>
    <w:p w:rsidR="001144DF" w:rsidRPr="00830CD1" w:rsidRDefault="001144DF" w:rsidP="00830CD1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418"/>
        <w:gridCol w:w="1417"/>
        <w:gridCol w:w="1383"/>
      </w:tblGrid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spacing w:after="0"/>
              <w:jc w:val="center"/>
              <w:rPr>
                <w:i/>
              </w:rPr>
            </w:pPr>
            <w:r w:rsidRPr="00017D65">
              <w:t xml:space="preserve">№ </w:t>
            </w:r>
            <w:proofErr w:type="spellStart"/>
            <w:proofErr w:type="gramStart"/>
            <w:r w:rsidRPr="00017D65">
              <w:t>п</w:t>
            </w:r>
            <w:proofErr w:type="spellEnd"/>
            <w:proofErr w:type="gramEnd"/>
            <w:r w:rsidRPr="00017D65">
              <w:t>/</w:t>
            </w:r>
            <w:proofErr w:type="spellStart"/>
            <w:r w:rsidRPr="00017D65">
              <w:t>п</w:t>
            </w:r>
            <w:proofErr w:type="spellEnd"/>
          </w:p>
        </w:tc>
        <w:tc>
          <w:tcPr>
            <w:tcW w:w="467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Наименование программы</w:t>
            </w:r>
          </w:p>
        </w:tc>
        <w:tc>
          <w:tcPr>
            <w:tcW w:w="141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2019 г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2020 г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2021 г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lastRenderedPageBreak/>
              <w:t>1.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2019-2021 годы»</w:t>
            </w:r>
          </w:p>
        </w:tc>
        <w:tc>
          <w:tcPr>
            <w:tcW w:w="1418" w:type="dxa"/>
          </w:tcPr>
          <w:p w:rsidR="00830CD1" w:rsidRPr="00017D65" w:rsidRDefault="00C45C16" w:rsidP="00830CD1">
            <w:pPr>
              <w:jc w:val="center"/>
              <w:rPr>
                <w:i/>
              </w:rPr>
            </w:pPr>
            <w:r>
              <w:t>25</w:t>
            </w:r>
            <w:r w:rsidR="00830CD1" w:rsidRPr="00017D65">
              <w:t>,0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50,0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60,0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«Развитие культуры»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2019-2021 годы</w:t>
            </w:r>
          </w:p>
        </w:tc>
        <w:tc>
          <w:tcPr>
            <w:tcW w:w="1418" w:type="dxa"/>
          </w:tcPr>
          <w:p w:rsidR="00830CD1" w:rsidRPr="00017D65" w:rsidRDefault="00C45C16" w:rsidP="00830CD1">
            <w:pPr>
              <w:jc w:val="center"/>
              <w:rPr>
                <w:i/>
              </w:rPr>
            </w:pPr>
            <w:r>
              <w:t>42,4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30,0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>
              <w:t>3</w:t>
            </w:r>
            <w:r w:rsidRPr="00017D65">
              <w:t>0,0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3.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«Развитие физической культуры и спорта»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2019-2021 годы</w:t>
            </w:r>
          </w:p>
        </w:tc>
        <w:tc>
          <w:tcPr>
            <w:tcW w:w="1418" w:type="dxa"/>
          </w:tcPr>
          <w:p w:rsidR="00830CD1" w:rsidRPr="00017D65" w:rsidRDefault="00C45C16" w:rsidP="00830CD1">
            <w:pPr>
              <w:jc w:val="center"/>
              <w:rPr>
                <w:i/>
              </w:rPr>
            </w:pPr>
            <w:r>
              <w:t>247,5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4.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«Проектирование и строительство объектов»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2019-2021 годы</w:t>
            </w:r>
          </w:p>
        </w:tc>
        <w:tc>
          <w:tcPr>
            <w:tcW w:w="141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5.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«Подготовка объектов жилищно-коммунального хозяйства к зиме»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 год</w:t>
            </w:r>
          </w:p>
        </w:tc>
        <w:tc>
          <w:tcPr>
            <w:tcW w:w="141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-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-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6.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«Благоустройство»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2019-2021 годы</w:t>
            </w:r>
          </w:p>
        </w:tc>
        <w:tc>
          <w:tcPr>
            <w:tcW w:w="1418" w:type="dxa"/>
          </w:tcPr>
          <w:p w:rsidR="00830CD1" w:rsidRPr="00017D65" w:rsidRDefault="00C45C16" w:rsidP="00D2505A">
            <w:pPr>
              <w:jc w:val="center"/>
            </w:pPr>
            <w:r>
              <w:t>6007,2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</w:pPr>
            <w:r w:rsidRPr="00017D65">
              <w:t>2576,98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</w:pPr>
            <w:r w:rsidRPr="00017D65">
              <w:t>2290,4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7.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>«Комплексное развитие системы коммунальной инфраструктуры Темиртауского городского поселения» на 2019-2021 годы</w:t>
            </w:r>
          </w:p>
        </w:tc>
        <w:tc>
          <w:tcPr>
            <w:tcW w:w="141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20,0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8.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«Развитие автомобильных дорог общего пользования»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 год и плановый период 2020 и 2021 годы»</w:t>
            </w:r>
          </w:p>
        </w:tc>
        <w:tc>
          <w:tcPr>
            <w:tcW w:w="1418" w:type="dxa"/>
          </w:tcPr>
          <w:p w:rsidR="00830CD1" w:rsidRPr="00017D65" w:rsidRDefault="00C45C16" w:rsidP="00830CD1">
            <w:pPr>
              <w:jc w:val="center"/>
            </w:pPr>
            <w:r>
              <w:t>2658,6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</w:pPr>
            <w:r w:rsidRPr="00017D65">
              <w:t>3192,2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</w:pPr>
            <w:r w:rsidRPr="00017D65">
              <w:t>4563,2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</w:pPr>
            <w:r w:rsidRPr="00017D65">
              <w:t xml:space="preserve">9. </w:t>
            </w:r>
          </w:p>
        </w:tc>
        <w:tc>
          <w:tcPr>
            <w:tcW w:w="4678" w:type="dxa"/>
          </w:tcPr>
          <w:p w:rsidR="00830CD1" w:rsidRPr="00017D65" w:rsidRDefault="00830CD1" w:rsidP="00830CD1">
            <w:r w:rsidRPr="00017D65">
              <w:t xml:space="preserve">«Формирование современной городской среды»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 год и плановый период 2020 и 2021 годы</w:t>
            </w:r>
          </w:p>
        </w:tc>
        <w:tc>
          <w:tcPr>
            <w:tcW w:w="1418" w:type="dxa"/>
          </w:tcPr>
          <w:p w:rsidR="00830CD1" w:rsidRPr="00017D65" w:rsidRDefault="00C45C16" w:rsidP="00AC517D">
            <w:pPr>
              <w:jc w:val="center"/>
            </w:pPr>
            <w:r>
              <w:t>83,0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</w:pPr>
            <w:r w:rsidRPr="00017D65">
              <w:t>95,12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</w:pPr>
            <w:r w:rsidRPr="00017D65">
              <w:t>-</w:t>
            </w:r>
          </w:p>
        </w:tc>
      </w:tr>
      <w:tr w:rsidR="00830CD1" w:rsidRPr="00017D65" w:rsidTr="00830CD1">
        <w:tc>
          <w:tcPr>
            <w:tcW w:w="5353" w:type="dxa"/>
            <w:gridSpan w:val="2"/>
          </w:tcPr>
          <w:p w:rsidR="00830CD1" w:rsidRPr="00017D65" w:rsidRDefault="00830CD1" w:rsidP="00830CD1">
            <w:pPr>
              <w:rPr>
                <w:b/>
              </w:rPr>
            </w:pPr>
            <w:r w:rsidRPr="00017D65">
              <w:rPr>
                <w:b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830CD1" w:rsidRPr="00017D65" w:rsidRDefault="00E50D73" w:rsidP="00830CD1">
            <w:pPr>
              <w:jc w:val="center"/>
              <w:rPr>
                <w:b/>
              </w:rPr>
            </w:pPr>
            <w:r>
              <w:rPr>
                <w:b/>
              </w:rPr>
              <w:t>9063,7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b/>
              </w:rPr>
            </w:pPr>
            <w:r w:rsidRPr="00017D65">
              <w:rPr>
                <w:b/>
              </w:rPr>
              <w:t>6164,3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b/>
              </w:rPr>
            </w:pPr>
            <w:r w:rsidRPr="00017D65">
              <w:rPr>
                <w:b/>
              </w:rPr>
              <w:t>71</w:t>
            </w:r>
            <w:r>
              <w:rPr>
                <w:b/>
              </w:rPr>
              <w:t>6</w:t>
            </w:r>
            <w:r w:rsidRPr="00017D65">
              <w:rPr>
                <w:b/>
              </w:rPr>
              <w:t>3,6</w:t>
            </w:r>
          </w:p>
        </w:tc>
      </w:tr>
    </w:tbl>
    <w:p w:rsidR="001F0F12" w:rsidRDefault="001F0F12" w:rsidP="00A16B82">
      <w:pPr>
        <w:jc w:val="center"/>
      </w:pPr>
    </w:p>
    <w:p w:rsidR="000B7A4F" w:rsidRDefault="000B7A4F" w:rsidP="00A16B82">
      <w:pPr>
        <w:jc w:val="center"/>
      </w:pPr>
    </w:p>
    <w:p w:rsidR="000B7A4F" w:rsidRDefault="000B7A4F" w:rsidP="00A16B82">
      <w:pPr>
        <w:jc w:val="center"/>
      </w:pPr>
    </w:p>
    <w:p w:rsidR="00A619E6" w:rsidRDefault="00A619E6" w:rsidP="00A16B82">
      <w:pPr>
        <w:jc w:val="center"/>
      </w:pPr>
    </w:p>
    <w:p w:rsidR="000B7A4F" w:rsidRDefault="000B7A4F" w:rsidP="00A16B82">
      <w:pPr>
        <w:jc w:val="center"/>
      </w:pPr>
    </w:p>
    <w:p w:rsidR="00EE61AA" w:rsidRPr="00017D65" w:rsidRDefault="00EE61AA" w:rsidP="00EE61A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D65">
        <w:rPr>
          <w:rFonts w:ascii="Times New Roman" w:hAnsi="Times New Roman" w:cs="Times New Roman"/>
          <w:bCs/>
          <w:sz w:val="24"/>
          <w:szCs w:val="24"/>
        </w:rPr>
        <w:lastRenderedPageBreak/>
        <w:t>Перечень муниципальных программ, ведомственных целевых программ</w:t>
      </w:r>
    </w:p>
    <w:p w:rsidR="001F0F12" w:rsidRPr="00017D65" w:rsidRDefault="00EE61AA" w:rsidP="00EE61AA">
      <w:pPr>
        <w:pStyle w:val="a3"/>
        <w:jc w:val="center"/>
      </w:pPr>
      <w:r w:rsidRPr="00017D65">
        <w:rPr>
          <w:rFonts w:ascii="Times New Roman" w:hAnsi="Times New Roman" w:cs="Times New Roman"/>
          <w:bCs/>
          <w:sz w:val="24"/>
          <w:szCs w:val="24"/>
        </w:rPr>
        <w:t xml:space="preserve">Темиртауского городского поселения </w:t>
      </w:r>
      <w:r w:rsidRPr="00017D65">
        <w:rPr>
          <w:rFonts w:ascii="Times New Roman" w:hAnsi="Times New Roman" w:cs="Times New Roman"/>
          <w:bCs/>
          <w:sz w:val="24"/>
          <w:szCs w:val="24"/>
        </w:rPr>
        <w:br/>
        <w:t xml:space="preserve">на 2019 год и плановый период 2020 и 2021 </w:t>
      </w:r>
      <w:proofErr w:type="spellStart"/>
      <w:proofErr w:type="gramStart"/>
      <w:r w:rsidRPr="00017D65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017D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0F12" w:rsidRPr="00017D65" w:rsidRDefault="001F0F12" w:rsidP="001F0F12">
      <w:pPr>
        <w:jc w:val="center"/>
      </w:pPr>
      <w:r w:rsidRPr="00017D65">
        <w:t>Ведомственные целевые программы</w:t>
      </w: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8"/>
        <w:gridCol w:w="537"/>
        <w:gridCol w:w="604"/>
        <w:gridCol w:w="1557"/>
        <w:gridCol w:w="679"/>
        <w:gridCol w:w="1365"/>
        <w:gridCol w:w="1366"/>
        <w:gridCol w:w="1883"/>
      </w:tblGrid>
      <w:tr w:rsidR="001F0F12" w:rsidRPr="00017D65" w:rsidTr="004A47E8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</w:tr>
      <w:tr w:rsidR="001F0F12" w:rsidRPr="00017D65" w:rsidTr="004A47E8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</w:tr>
      <w:tr w:rsidR="001F0F12" w:rsidRPr="00017D65" w:rsidTr="004A47E8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</w:tr>
      <w:tr w:rsidR="001F0F12" w:rsidRPr="00017D65" w:rsidTr="004A47E8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Иные выплаты персоналу государственных (муниципальных) органов, за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1F0F12" w:rsidRPr="00017D65" w:rsidTr="004A47E8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</w:tr>
      <w:tr w:rsidR="001F0F12" w:rsidRPr="00017D65" w:rsidTr="004A47E8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</w:p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0B7A4F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218,5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</w:tr>
      <w:tr w:rsidR="001F0F12" w:rsidRPr="00017D65" w:rsidTr="004A47E8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0B7A4F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417,1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1F0F12" w:rsidRPr="00017D65" w:rsidTr="004A47E8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1F0F12" w:rsidRPr="00017D65" w:rsidTr="004A47E8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0B7A4F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1F0F12" w:rsidRPr="00017D65" w:rsidTr="004A47E8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100,0</w:t>
            </w:r>
          </w:p>
        </w:tc>
      </w:tr>
      <w:tr w:rsidR="001F0F12" w:rsidRPr="00017D65" w:rsidTr="004A47E8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0B7A4F" w:rsidP="004A47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720,0</w:t>
            </w:r>
          </w:p>
        </w:tc>
      </w:tr>
      <w:tr w:rsidR="001F0F12" w:rsidRPr="00017D65" w:rsidTr="004A47E8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8D0BDE" w:rsidP="004A47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5034,4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5314,6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5314,6</w:t>
            </w:r>
          </w:p>
        </w:tc>
      </w:tr>
    </w:tbl>
    <w:p w:rsidR="001F0F12" w:rsidRPr="00017D65" w:rsidRDefault="001F0F12" w:rsidP="001F0F12"/>
    <w:p w:rsidR="001F0F12" w:rsidRPr="00017D65" w:rsidRDefault="001F0F12" w:rsidP="001F0F12"/>
    <w:p w:rsidR="001F0F12" w:rsidRPr="00017D65" w:rsidRDefault="001F0F12" w:rsidP="001F0F12"/>
    <w:p w:rsidR="001F0F12" w:rsidRPr="00017D65" w:rsidRDefault="001F0F12" w:rsidP="001F0F12">
      <w:r w:rsidRPr="00017D65">
        <w:t xml:space="preserve">         Глава Темиртауского</w:t>
      </w:r>
    </w:p>
    <w:p w:rsidR="001F0F12" w:rsidRPr="00017D65" w:rsidRDefault="001F0F12" w:rsidP="001F0F12">
      <w:pPr>
        <w:ind w:firstLine="708"/>
      </w:pPr>
      <w:r w:rsidRPr="00017D65">
        <w:t>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1F0F12" w:rsidRPr="00017D65" w:rsidRDefault="001F0F1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sectPr w:rsidR="00A16B82" w:rsidRPr="00017D65" w:rsidSect="00830CD1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EA8"/>
    <w:rsid w:val="0000006A"/>
    <w:rsid w:val="00013215"/>
    <w:rsid w:val="00034505"/>
    <w:rsid w:val="00054939"/>
    <w:rsid w:val="000A3E56"/>
    <w:rsid w:val="000B7A4F"/>
    <w:rsid w:val="000D4612"/>
    <w:rsid w:val="000D5C21"/>
    <w:rsid w:val="001144DF"/>
    <w:rsid w:val="0011525F"/>
    <w:rsid w:val="00121478"/>
    <w:rsid w:val="00126B14"/>
    <w:rsid w:val="00127921"/>
    <w:rsid w:val="001305AA"/>
    <w:rsid w:val="001338DD"/>
    <w:rsid w:val="00135F7C"/>
    <w:rsid w:val="0014211B"/>
    <w:rsid w:val="001423F3"/>
    <w:rsid w:val="00147279"/>
    <w:rsid w:val="001534A7"/>
    <w:rsid w:val="0015575E"/>
    <w:rsid w:val="00193B0D"/>
    <w:rsid w:val="001A0087"/>
    <w:rsid w:val="001A653F"/>
    <w:rsid w:val="001E4DFB"/>
    <w:rsid w:val="001F0F12"/>
    <w:rsid w:val="001F51E7"/>
    <w:rsid w:val="0021070F"/>
    <w:rsid w:val="00216FD2"/>
    <w:rsid w:val="0024676E"/>
    <w:rsid w:val="00254319"/>
    <w:rsid w:val="002654AB"/>
    <w:rsid w:val="002654D1"/>
    <w:rsid w:val="00290A8F"/>
    <w:rsid w:val="00292AF6"/>
    <w:rsid w:val="002C4B4A"/>
    <w:rsid w:val="002D00E2"/>
    <w:rsid w:val="002E0332"/>
    <w:rsid w:val="003065C8"/>
    <w:rsid w:val="00306CE7"/>
    <w:rsid w:val="00316061"/>
    <w:rsid w:val="003437E9"/>
    <w:rsid w:val="003A5CE2"/>
    <w:rsid w:val="003B5E7B"/>
    <w:rsid w:val="003C122F"/>
    <w:rsid w:val="003D0484"/>
    <w:rsid w:val="003D2EFC"/>
    <w:rsid w:val="003E0CBD"/>
    <w:rsid w:val="003E524B"/>
    <w:rsid w:val="003F1AC0"/>
    <w:rsid w:val="003F59E6"/>
    <w:rsid w:val="00402044"/>
    <w:rsid w:val="00405147"/>
    <w:rsid w:val="00417953"/>
    <w:rsid w:val="004237EF"/>
    <w:rsid w:val="00427E43"/>
    <w:rsid w:val="004647D9"/>
    <w:rsid w:val="004833AD"/>
    <w:rsid w:val="00493D1B"/>
    <w:rsid w:val="004A26EB"/>
    <w:rsid w:val="004A460E"/>
    <w:rsid w:val="004A47E8"/>
    <w:rsid w:val="004E0552"/>
    <w:rsid w:val="004E7354"/>
    <w:rsid w:val="004F1065"/>
    <w:rsid w:val="005069FC"/>
    <w:rsid w:val="00510CAC"/>
    <w:rsid w:val="00512368"/>
    <w:rsid w:val="00544C42"/>
    <w:rsid w:val="0057439D"/>
    <w:rsid w:val="00590CD0"/>
    <w:rsid w:val="005919A7"/>
    <w:rsid w:val="005955DA"/>
    <w:rsid w:val="005A686E"/>
    <w:rsid w:val="005C6EBF"/>
    <w:rsid w:val="005D1832"/>
    <w:rsid w:val="005E51E1"/>
    <w:rsid w:val="006062BF"/>
    <w:rsid w:val="00634DF9"/>
    <w:rsid w:val="00650329"/>
    <w:rsid w:val="00652B11"/>
    <w:rsid w:val="006560FA"/>
    <w:rsid w:val="0066200D"/>
    <w:rsid w:val="00672732"/>
    <w:rsid w:val="00685621"/>
    <w:rsid w:val="006B68CB"/>
    <w:rsid w:val="006D34A4"/>
    <w:rsid w:val="006E205F"/>
    <w:rsid w:val="006E7C6D"/>
    <w:rsid w:val="0070267A"/>
    <w:rsid w:val="00726E62"/>
    <w:rsid w:val="00734EA8"/>
    <w:rsid w:val="00775033"/>
    <w:rsid w:val="0078021F"/>
    <w:rsid w:val="0078624C"/>
    <w:rsid w:val="00791F53"/>
    <w:rsid w:val="007B07AD"/>
    <w:rsid w:val="007B783B"/>
    <w:rsid w:val="007C043B"/>
    <w:rsid w:val="007C7FAF"/>
    <w:rsid w:val="007D34C2"/>
    <w:rsid w:val="007D421E"/>
    <w:rsid w:val="007E1402"/>
    <w:rsid w:val="007F4FF0"/>
    <w:rsid w:val="007F74C3"/>
    <w:rsid w:val="00816B49"/>
    <w:rsid w:val="0082395D"/>
    <w:rsid w:val="0083059F"/>
    <w:rsid w:val="00830CD1"/>
    <w:rsid w:val="008532CF"/>
    <w:rsid w:val="00864208"/>
    <w:rsid w:val="00883FDA"/>
    <w:rsid w:val="0089324F"/>
    <w:rsid w:val="008A24A9"/>
    <w:rsid w:val="008B0F0E"/>
    <w:rsid w:val="008D0BDE"/>
    <w:rsid w:val="008D3A1E"/>
    <w:rsid w:val="008E34F7"/>
    <w:rsid w:val="008E5877"/>
    <w:rsid w:val="00901C70"/>
    <w:rsid w:val="00910CE7"/>
    <w:rsid w:val="00914259"/>
    <w:rsid w:val="00926E5B"/>
    <w:rsid w:val="0096159A"/>
    <w:rsid w:val="00970B64"/>
    <w:rsid w:val="00971D15"/>
    <w:rsid w:val="009765D9"/>
    <w:rsid w:val="00982B1F"/>
    <w:rsid w:val="009A2178"/>
    <w:rsid w:val="009B0A2A"/>
    <w:rsid w:val="009C0311"/>
    <w:rsid w:val="00A16B82"/>
    <w:rsid w:val="00A52FAD"/>
    <w:rsid w:val="00A5636F"/>
    <w:rsid w:val="00A619E6"/>
    <w:rsid w:val="00A7616A"/>
    <w:rsid w:val="00A97332"/>
    <w:rsid w:val="00AC4173"/>
    <w:rsid w:val="00AC517D"/>
    <w:rsid w:val="00AD0549"/>
    <w:rsid w:val="00AD05E8"/>
    <w:rsid w:val="00AD5A03"/>
    <w:rsid w:val="00AF66DD"/>
    <w:rsid w:val="00AF7370"/>
    <w:rsid w:val="00B21845"/>
    <w:rsid w:val="00B2418B"/>
    <w:rsid w:val="00B24B7F"/>
    <w:rsid w:val="00B26E3F"/>
    <w:rsid w:val="00B31158"/>
    <w:rsid w:val="00B462AD"/>
    <w:rsid w:val="00B603C4"/>
    <w:rsid w:val="00B702C4"/>
    <w:rsid w:val="00B8062D"/>
    <w:rsid w:val="00B834F4"/>
    <w:rsid w:val="00B91044"/>
    <w:rsid w:val="00B918FA"/>
    <w:rsid w:val="00BA1A0A"/>
    <w:rsid w:val="00BA74F3"/>
    <w:rsid w:val="00BF5473"/>
    <w:rsid w:val="00C01AF2"/>
    <w:rsid w:val="00C12193"/>
    <w:rsid w:val="00C16AA9"/>
    <w:rsid w:val="00C3140C"/>
    <w:rsid w:val="00C3384D"/>
    <w:rsid w:val="00C402EF"/>
    <w:rsid w:val="00C41E37"/>
    <w:rsid w:val="00C45C16"/>
    <w:rsid w:val="00C463A5"/>
    <w:rsid w:val="00C60F5C"/>
    <w:rsid w:val="00C6733A"/>
    <w:rsid w:val="00CA1FF4"/>
    <w:rsid w:val="00CC461C"/>
    <w:rsid w:val="00CE21F5"/>
    <w:rsid w:val="00D2505A"/>
    <w:rsid w:val="00D304C9"/>
    <w:rsid w:val="00D47265"/>
    <w:rsid w:val="00D53BFD"/>
    <w:rsid w:val="00D60BD4"/>
    <w:rsid w:val="00D62DB7"/>
    <w:rsid w:val="00D85308"/>
    <w:rsid w:val="00D85B31"/>
    <w:rsid w:val="00DB0283"/>
    <w:rsid w:val="00DC1E1D"/>
    <w:rsid w:val="00DC6D5D"/>
    <w:rsid w:val="00DD3A8F"/>
    <w:rsid w:val="00DF135E"/>
    <w:rsid w:val="00DF62F2"/>
    <w:rsid w:val="00E00054"/>
    <w:rsid w:val="00E148A5"/>
    <w:rsid w:val="00E32407"/>
    <w:rsid w:val="00E41549"/>
    <w:rsid w:val="00E50D73"/>
    <w:rsid w:val="00E52415"/>
    <w:rsid w:val="00E540EB"/>
    <w:rsid w:val="00E7008E"/>
    <w:rsid w:val="00E758AA"/>
    <w:rsid w:val="00E819F5"/>
    <w:rsid w:val="00E95117"/>
    <w:rsid w:val="00EA66DB"/>
    <w:rsid w:val="00EC3A3E"/>
    <w:rsid w:val="00EE5D69"/>
    <w:rsid w:val="00EE61AA"/>
    <w:rsid w:val="00F040AC"/>
    <w:rsid w:val="00F474C7"/>
    <w:rsid w:val="00F75E03"/>
    <w:rsid w:val="00F77AC5"/>
    <w:rsid w:val="00FA1CBB"/>
    <w:rsid w:val="00FD2B45"/>
    <w:rsid w:val="00FD3BF8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5586-5EBA-433E-B4D4-0008B64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24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174</cp:revision>
  <cp:lastPrinted>2020-01-16T08:37:00Z</cp:lastPrinted>
  <dcterms:created xsi:type="dcterms:W3CDTF">2018-06-18T01:48:00Z</dcterms:created>
  <dcterms:modified xsi:type="dcterms:W3CDTF">2020-01-16T08:42:00Z</dcterms:modified>
</cp:coreProperties>
</file>