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A2" w:rsidRPr="006847C2" w:rsidRDefault="00FA6EA2" w:rsidP="00FA6E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47C2">
        <w:rPr>
          <w:rFonts w:ascii="Times New Roman" w:hAnsi="Times New Roman" w:cs="Times New Roman"/>
          <w:sz w:val="24"/>
          <w:szCs w:val="24"/>
        </w:rPr>
        <w:t>АДМИНИСТРАЦИЯ ТЕМИРТАУСКОГО</w:t>
      </w:r>
    </w:p>
    <w:p w:rsidR="00FA6EA2" w:rsidRPr="006847C2" w:rsidRDefault="00FA6EA2" w:rsidP="00FA6E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47C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A6EA2" w:rsidRPr="006847C2" w:rsidRDefault="00FA6EA2" w:rsidP="00FA6E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6EA2" w:rsidRPr="006847C2" w:rsidRDefault="00FA6EA2" w:rsidP="00FA6E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47C2">
        <w:rPr>
          <w:rFonts w:ascii="Times New Roman" w:hAnsi="Times New Roman" w:cs="Times New Roman"/>
          <w:sz w:val="24"/>
          <w:szCs w:val="24"/>
        </w:rPr>
        <w:t xml:space="preserve"> ТАШТАГОЛЬСКОГО МУНИЦИПАЛЬНОГО РАЙОНА </w:t>
      </w:r>
    </w:p>
    <w:p w:rsidR="00FA6EA2" w:rsidRPr="006847C2" w:rsidRDefault="00FA6EA2" w:rsidP="00FA6E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47C2">
        <w:rPr>
          <w:rFonts w:ascii="Times New Roman" w:hAnsi="Times New Roman" w:cs="Times New Roman"/>
          <w:sz w:val="24"/>
          <w:szCs w:val="24"/>
        </w:rPr>
        <w:t>КЕМЕРОВСКОЙ ОБЛАСТИ</w:t>
      </w:r>
    </w:p>
    <w:p w:rsidR="00FA6EA2" w:rsidRPr="006847C2" w:rsidRDefault="00FA6EA2" w:rsidP="00FA6EA2">
      <w:pPr>
        <w:tabs>
          <w:tab w:val="left" w:pos="3045"/>
        </w:tabs>
        <w:rPr>
          <w:sz w:val="24"/>
          <w:szCs w:val="24"/>
        </w:rPr>
      </w:pPr>
    </w:p>
    <w:p w:rsidR="00FA6EA2" w:rsidRPr="006847C2" w:rsidRDefault="00FA6EA2" w:rsidP="00FA6EA2">
      <w:pPr>
        <w:spacing w:line="276" w:lineRule="auto"/>
        <w:rPr>
          <w:sz w:val="24"/>
          <w:szCs w:val="24"/>
        </w:rPr>
      </w:pPr>
      <w:r w:rsidRPr="006847C2">
        <w:rPr>
          <w:sz w:val="24"/>
          <w:szCs w:val="24"/>
        </w:rPr>
        <w:t xml:space="preserve">СОВЕТ НАРОДНЫХ ДЕПУТАТОВ ТЕМИРТАУСКОГО </w:t>
      </w:r>
    </w:p>
    <w:p w:rsidR="00FA6EA2" w:rsidRPr="006847C2" w:rsidRDefault="00FA6EA2" w:rsidP="00FA6EA2">
      <w:pPr>
        <w:spacing w:line="276" w:lineRule="auto"/>
        <w:rPr>
          <w:sz w:val="24"/>
          <w:szCs w:val="24"/>
        </w:rPr>
      </w:pPr>
      <w:r w:rsidRPr="006847C2">
        <w:rPr>
          <w:sz w:val="24"/>
          <w:szCs w:val="24"/>
        </w:rPr>
        <w:t>ГОРОДСКОГО ПОСЕЛЕНИЯ</w:t>
      </w:r>
    </w:p>
    <w:p w:rsidR="00FA6EA2" w:rsidRPr="006847C2" w:rsidRDefault="00FA6EA2" w:rsidP="00FA6EA2">
      <w:pPr>
        <w:spacing w:line="276" w:lineRule="auto"/>
        <w:rPr>
          <w:sz w:val="24"/>
          <w:szCs w:val="24"/>
        </w:rPr>
      </w:pPr>
      <w:r w:rsidRPr="006847C2">
        <w:rPr>
          <w:sz w:val="24"/>
          <w:szCs w:val="24"/>
        </w:rPr>
        <w:t>ТРЕТИЙ СОЗЫВ</w:t>
      </w:r>
    </w:p>
    <w:p w:rsidR="00FA6EA2" w:rsidRPr="006847C2" w:rsidRDefault="00FA6EA2" w:rsidP="00FA6EA2">
      <w:pPr>
        <w:spacing w:line="276" w:lineRule="auto"/>
        <w:rPr>
          <w:b/>
          <w:sz w:val="24"/>
          <w:szCs w:val="24"/>
        </w:rPr>
      </w:pPr>
    </w:p>
    <w:p w:rsidR="00FA6EA2" w:rsidRPr="006847C2" w:rsidRDefault="00FA6EA2" w:rsidP="00FA6EA2">
      <w:pPr>
        <w:spacing w:line="276" w:lineRule="auto"/>
        <w:rPr>
          <w:b/>
          <w:sz w:val="24"/>
          <w:szCs w:val="24"/>
        </w:rPr>
      </w:pPr>
      <w:r w:rsidRPr="006847C2">
        <w:rPr>
          <w:b/>
          <w:sz w:val="24"/>
          <w:szCs w:val="24"/>
        </w:rPr>
        <w:t>РЕШЕНИЕ</w:t>
      </w:r>
    </w:p>
    <w:p w:rsidR="00FA6EA2" w:rsidRPr="006847C2" w:rsidRDefault="00FA6EA2" w:rsidP="00FA6EA2">
      <w:pPr>
        <w:spacing w:line="276" w:lineRule="auto"/>
        <w:jc w:val="left"/>
        <w:rPr>
          <w:b/>
          <w:sz w:val="24"/>
          <w:szCs w:val="24"/>
        </w:rPr>
      </w:pPr>
      <w:r w:rsidRPr="006847C2">
        <w:rPr>
          <w:b/>
          <w:sz w:val="24"/>
          <w:szCs w:val="24"/>
        </w:rPr>
        <w:t xml:space="preserve">№ </w:t>
      </w:r>
      <w:r w:rsidR="00C055CD">
        <w:rPr>
          <w:b/>
          <w:sz w:val="24"/>
          <w:szCs w:val="24"/>
        </w:rPr>
        <w:t>12</w:t>
      </w:r>
    </w:p>
    <w:p w:rsidR="00FA6EA2" w:rsidRPr="006847C2" w:rsidRDefault="00FA6EA2" w:rsidP="00FA6EA2">
      <w:pPr>
        <w:jc w:val="right"/>
        <w:rPr>
          <w:sz w:val="24"/>
          <w:szCs w:val="24"/>
        </w:rPr>
      </w:pPr>
      <w:r w:rsidRPr="006847C2">
        <w:rPr>
          <w:sz w:val="24"/>
          <w:szCs w:val="24"/>
        </w:rPr>
        <w:t>Принято Советом народных депутатов</w:t>
      </w:r>
    </w:p>
    <w:p w:rsidR="00FA6EA2" w:rsidRPr="006847C2" w:rsidRDefault="00FA6EA2" w:rsidP="00FA6EA2">
      <w:pPr>
        <w:jc w:val="right"/>
        <w:rPr>
          <w:sz w:val="24"/>
          <w:szCs w:val="24"/>
        </w:rPr>
      </w:pPr>
      <w:r w:rsidRPr="006847C2">
        <w:rPr>
          <w:sz w:val="24"/>
          <w:szCs w:val="24"/>
        </w:rPr>
        <w:t>Темиртауского городского поселения</w:t>
      </w:r>
    </w:p>
    <w:p w:rsidR="00FA6EA2" w:rsidRPr="006847C2" w:rsidRDefault="00FA6EA2" w:rsidP="00FA6EA2">
      <w:pPr>
        <w:jc w:val="right"/>
        <w:rPr>
          <w:sz w:val="24"/>
          <w:szCs w:val="24"/>
        </w:rPr>
      </w:pPr>
      <w:r w:rsidRPr="006847C2">
        <w:rPr>
          <w:sz w:val="24"/>
          <w:szCs w:val="24"/>
        </w:rPr>
        <w:t>от «</w:t>
      </w:r>
      <w:r w:rsidR="00F41977">
        <w:rPr>
          <w:sz w:val="24"/>
          <w:szCs w:val="24"/>
        </w:rPr>
        <w:t>31</w:t>
      </w:r>
      <w:r w:rsidR="00991AEE">
        <w:rPr>
          <w:sz w:val="24"/>
          <w:szCs w:val="24"/>
        </w:rPr>
        <w:t xml:space="preserve">» </w:t>
      </w:r>
      <w:r w:rsidR="00F41977">
        <w:rPr>
          <w:sz w:val="24"/>
          <w:szCs w:val="24"/>
        </w:rPr>
        <w:t>мая</w:t>
      </w:r>
      <w:r w:rsidRPr="006847C2">
        <w:rPr>
          <w:sz w:val="24"/>
          <w:szCs w:val="24"/>
        </w:rPr>
        <w:t xml:space="preserve"> 2016 года</w:t>
      </w:r>
    </w:p>
    <w:p w:rsidR="00FA6EA2" w:rsidRPr="00FA6EA2" w:rsidRDefault="00EE4E3B" w:rsidP="00FA6EA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t>ОБ УТВЕРЖДЕНИИ ПОЛОЖЕНИЯ О ПОРЯДКЕ СООБЩЕНИЯ ДЕПУТАТАМИ СОВЕТА НАРОДНЫХ ДЕПУТАТОВ  ТЕМИРТАУСКОГО ГОРОДСКОГО ПОСЕЛЕНИЯ О ВОЗНИКНОВЕНИИ ЛИЧНОЙ ЗАИНТЕРЕСОВАННОСТИ ПРИ ИСПОЛНЕНИИ СВОИХ ПОЛНОМОЧИЙ</w:t>
      </w:r>
      <w:r w:rsidR="00E04BB8"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, КОТОРАЯ ПРИВОДИТ ИЛИ МОЖЕТ ПРИВЕСТИ К КОНФЛИКТУ ИНТЕРЕСОВ, А ТАКЖЕ ОБЯЗАННОСТИ ПРИНИМАТЬ МЕРЫ ПО ПРЕДОТВРАЩЕНИЮ ИЛИ УРЕГУЛИРОВАНИЮ ТАКОГО КОНФЛИКТА 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FA6EA2">
        <w:rPr>
          <w:rFonts w:eastAsiaTheme="minorEastAsia"/>
          <w:sz w:val="24"/>
          <w:szCs w:val="24"/>
          <w:lang w:eastAsia="ru-RU"/>
        </w:rPr>
        <w:t>В соответствии с</w:t>
      </w:r>
      <w:r w:rsidR="00487F50">
        <w:t xml:space="preserve"> </w:t>
      </w:r>
      <w:r w:rsidR="00487F50" w:rsidRPr="00487F50">
        <w:rPr>
          <w:sz w:val="24"/>
          <w:szCs w:val="24"/>
        </w:rPr>
        <w:t>Федеральным законом</w:t>
      </w:r>
      <w:r w:rsidRPr="00FA6EA2">
        <w:rPr>
          <w:rFonts w:eastAsiaTheme="minorEastAsia"/>
          <w:sz w:val="24"/>
          <w:szCs w:val="24"/>
          <w:lang w:eastAsia="ru-RU"/>
        </w:rPr>
        <w:t xml:space="preserve"> от 25.12.2008 N 273-ФЗ "О противодействии коррупции", </w:t>
      </w:r>
      <w:r w:rsidR="00487F50" w:rsidRPr="00487F50">
        <w:rPr>
          <w:sz w:val="24"/>
          <w:szCs w:val="24"/>
        </w:rPr>
        <w:t>Федеральным законом</w:t>
      </w:r>
      <w:r w:rsidRPr="00FA6EA2">
        <w:rPr>
          <w:rFonts w:eastAsiaTheme="minorEastAsia"/>
          <w:sz w:val="24"/>
          <w:szCs w:val="24"/>
          <w:lang w:eastAsia="ru-RU"/>
        </w:rPr>
        <w:t xml:space="preserve"> от 05.10.2015 N 285-ФЗ "О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</w:t>
      </w:r>
      <w:proofErr w:type="gramEnd"/>
      <w:r w:rsidRPr="00FA6EA2">
        <w:rPr>
          <w:rFonts w:eastAsiaTheme="minorEastAsia"/>
          <w:sz w:val="24"/>
          <w:szCs w:val="24"/>
          <w:lang w:eastAsia="ru-RU"/>
        </w:rPr>
        <w:t xml:space="preserve">", руководствуясь </w:t>
      </w:r>
      <w:hyperlink r:id="rId5" w:history="1">
        <w:r w:rsidR="00487F50" w:rsidRPr="004B270C">
          <w:rPr>
            <w:rFonts w:eastAsiaTheme="minorEastAsia"/>
            <w:sz w:val="24"/>
            <w:szCs w:val="24"/>
            <w:lang w:eastAsia="ru-RU"/>
          </w:rPr>
          <w:t>Уставом</w:t>
        </w:r>
      </w:hyperlink>
      <w:r w:rsidRPr="00FA6EA2">
        <w:rPr>
          <w:rFonts w:eastAsiaTheme="minorEastAsia"/>
          <w:sz w:val="24"/>
          <w:szCs w:val="24"/>
          <w:lang w:eastAsia="ru-RU"/>
        </w:rPr>
        <w:t xml:space="preserve"> муниципального образования</w:t>
      </w:r>
      <w:r w:rsidRPr="006847C2">
        <w:rPr>
          <w:rFonts w:eastAsiaTheme="minorEastAsia"/>
          <w:sz w:val="24"/>
          <w:szCs w:val="24"/>
          <w:lang w:eastAsia="ru-RU"/>
        </w:rPr>
        <w:t xml:space="preserve"> «</w:t>
      </w:r>
      <w:proofErr w:type="spellStart"/>
      <w:r w:rsidRPr="006847C2">
        <w:rPr>
          <w:rFonts w:eastAsiaTheme="minorEastAsia"/>
          <w:sz w:val="24"/>
          <w:szCs w:val="24"/>
          <w:lang w:eastAsia="ru-RU"/>
        </w:rPr>
        <w:t>Темиртауское</w:t>
      </w:r>
      <w:proofErr w:type="spellEnd"/>
      <w:r w:rsidRPr="006847C2">
        <w:rPr>
          <w:rFonts w:eastAsiaTheme="minorEastAsia"/>
          <w:sz w:val="24"/>
          <w:szCs w:val="24"/>
          <w:lang w:eastAsia="ru-RU"/>
        </w:rPr>
        <w:t xml:space="preserve"> городское поселение»</w:t>
      </w:r>
      <w:r w:rsidR="00804333" w:rsidRPr="006847C2">
        <w:rPr>
          <w:rFonts w:eastAsiaTheme="minorEastAsia"/>
          <w:sz w:val="24"/>
          <w:szCs w:val="24"/>
          <w:lang w:eastAsia="ru-RU"/>
        </w:rPr>
        <w:t xml:space="preserve">, </w:t>
      </w:r>
      <w:r w:rsidRPr="00FA6EA2">
        <w:rPr>
          <w:rFonts w:eastAsiaTheme="minorEastAsia"/>
          <w:sz w:val="24"/>
          <w:szCs w:val="24"/>
          <w:lang w:eastAsia="ru-RU"/>
        </w:rPr>
        <w:t>Совет народных депутатов решил:</w:t>
      </w:r>
    </w:p>
    <w:p w:rsidR="00FA6EA2" w:rsidRPr="00FA6EA2" w:rsidRDefault="00FA6EA2" w:rsidP="00991AE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4"/>
          <w:szCs w:val="24"/>
          <w:lang w:eastAsia="ru-RU"/>
        </w:rPr>
      </w:pPr>
      <w:bookmarkStart w:id="0" w:name="sub_5"/>
      <w:r w:rsidRPr="00FA6EA2">
        <w:rPr>
          <w:rFonts w:eastAsiaTheme="minorEastAsia"/>
          <w:sz w:val="24"/>
          <w:szCs w:val="24"/>
          <w:lang w:eastAsia="ru-RU"/>
        </w:rPr>
        <w:t xml:space="preserve">1. Утвердить прилагаемое </w:t>
      </w:r>
      <w:hyperlink w:anchor="sub_28" w:history="1">
        <w:r w:rsidRPr="004B270C">
          <w:rPr>
            <w:rFonts w:eastAsiaTheme="minorEastAsia"/>
            <w:sz w:val="24"/>
            <w:szCs w:val="24"/>
            <w:lang w:eastAsia="ru-RU"/>
          </w:rPr>
          <w:t>Положение</w:t>
        </w:r>
      </w:hyperlink>
      <w:r w:rsidRPr="00FA6EA2">
        <w:rPr>
          <w:rFonts w:eastAsiaTheme="minorEastAsia"/>
          <w:sz w:val="24"/>
          <w:szCs w:val="24"/>
          <w:lang w:eastAsia="ru-RU"/>
        </w:rPr>
        <w:t xml:space="preserve"> о порядке сообщения депутатами Совета народных депутатов </w:t>
      </w:r>
      <w:r w:rsidRPr="006847C2">
        <w:rPr>
          <w:rFonts w:eastAsiaTheme="minorEastAsia"/>
          <w:sz w:val="24"/>
          <w:szCs w:val="24"/>
          <w:lang w:eastAsia="ru-RU"/>
        </w:rPr>
        <w:t>Темиртауского городского поселения</w:t>
      </w:r>
      <w:r w:rsidRPr="00FA6EA2">
        <w:rPr>
          <w:rFonts w:eastAsiaTheme="minorEastAsia"/>
          <w:sz w:val="24"/>
          <w:szCs w:val="24"/>
          <w:lang w:eastAsia="ru-RU"/>
        </w:rPr>
        <w:t xml:space="preserve"> о возникновении личной заинтересованности при исполнении своих полномочий, которая приводит или может привести к конфликту интересов, а также обязанность принимать меры по предотвращению или урегулированию такого конфликта.</w:t>
      </w:r>
    </w:p>
    <w:p w:rsidR="00FA6EA2" w:rsidRPr="006847C2" w:rsidRDefault="00FA6EA2" w:rsidP="00991AEE">
      <w:pPr>
        <w:ind w:firstLine="708"/>
        <w:jc w:val="both"/>
        <w:rPr>
          <w:sz w:val="24"/>
          <w:szCs w:val="24"/>
        </w:rPr>
      </w:pPr>
      <w:bookmarkStart w:id="1" w:name="sub_7"/>
      <w:bookmarkEnd w:id="0"/>
      <w:r w:rsidRPr="006847C2">
        <w:rPr>
          <w:sz w:val="24"/>
          <w:szCs w:val="24"/>
        </w:rPr>
        <w:t xml:space="preserve">2. Настоящее решение подлежит официальному обнародованию на </w:t>
      </w:r>
      <w:proofErr w:type="gramStart"/>
      <w:r w:rsidRPr="006847C2">
        <w:rPr>
          <w:sz w:val="24"/>
          <w:szCs w:val="24"/>
        </w:rPr>
        <w:t>информационном</w:t>
      </w:r>
      <w:proofErr w:type="gramEnd"/>
      <w:r w:rsidRPr="006847C2">
        <w:rPr>
          <w:sz w:val="24"/>
          <w:szCs w:val="24"/>
        </w:rPr>
        <w:t xml:space="preserve"> стенде в здании администрации по адресу: </w:t>
      </w:r>
      <w:proofErr w:type="spellStart"/>
      <w:r w:rsidRPr="006847C2">
        <w:rPr>
          <w:sz w:val="24"/>
          <w:szCs w:val="24"/>
        </w:rPr>
        <w:t>пгт</w:t>
      </w:r>
      <w:proofErr w:type="gramStart"/>
      <w:r w:rsidRPr="006847C2">
        <w:rPr>
          <w:sz w:val="24"/>
          <w:szCs w:val="24"/>
        </w:rPr>
        <w:t>.Т</w:t>
      </w:r>
      <w:proofErr w:type="gramEnd"/>
      <w:r w:rsidRPr="006847C2">
        <w:rPr>
          <w:sz w:val="24"/>
          <w:szCs w:val="24"/>
        </w:rPr>
        <w:t>емиртау</w:t>
      </w:r>
      <w:proofErr w:type="spellEnd"/>
      <w:r w:rsidRPr="006847C2">
        <w:rPr>
          <w:sz w:val="24"/>
          <w:szCs w:val="24"/>
        </w:rPr>
        <w:t>, ул.Почтовая,28 и размещению на официальном сайте http://temirtau-adm.ru/munitsipalnye-pravovye-akty/resheniya-soveta-deputatov.html</w:t>
      </w:r>
    </w:p>
    <w:p w:rsidR="00FA6EA2" w:rsidRPr="006847C2" w:rsidRDefault="00FA6EA2" w:rsidP="00991AEE">
      <w:pPr>
        <w:ind w:firstLine="708"/>
        <w:jc w:val="both"/>
        <w:rPr>
          <w:sz w:val="24"/>
          <w:szCs w:val="24"/>
        </w:rPr>
      </w:pPr>
      <w:r w:rsidRPr="006847C2">
        <w:rPr>
          <w:sz w:val="24"/>
          <w:szCs w:val="24"/>
        </w:rPr>
        <w:t>3. Настоящее решение вступает в силу со дня обнародова</w:t>
      </w:r>
      <w:r w:rsidR="00991AEE">
        <w:rPr>
          <w:sz w:val="24"/>
          <w:szCs w:val="24"/>
        </w:rPr>
        <w:t>ния</w:t>
      </w:r>
    </w:p>
    <w:p w:rsidR="00FA6EA2" w:rsidRPr="00FA6EA2" w:rsidRDefault="00FA6EA2" w:rsidP="00991AE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6847C2">
        <w:rPr>
          <w:rFonts w:eastAsiaTheme="minorEastAsia"/>
          <w:sz w:val="24"/>
          <w:szCs w:val="24"/>
          <w:lang w:eastAsia="ru-RU"/>
        </w:rPr>
        <w:t>4</w:t>
      </w:r>
      <w:r w:rsidRPr="00FA6EA2">
        <w:rPr>
          <w:rFonts w:eastAsiaTheme="minorEastAsia"/>
          <w:sz w:val="24"/>
          <w:szCs w:val="24"/>
          <w:lang w:eastAsia="ru-RU"/>
        </w:rPr>
        <w:t xml:space="preserve">. </w:t>
      </w:r>
      <w:proofErr w:type="gramStart"/>
      <w:r w:rsidRPr="00FA6EA2">
        <w:rPr>
          <w:rFonts w:eastAsiaTheme="minorEastAsia"/>
          <w:sz w:val="24"/>
          <w:szCs w:val="24"/>
          <w:lang w:eastAsia="ru-RU"/>
        </w:rPr>
        <w:t>Контроль за</w:t>
      </w:r>
      <w:proofErr w:type="gramEnd"/>
      <w:r w:rsidRPr="00FA6EA2">
        <w:rPr>
          <w:rFonts w:eastAsiaTheme="minorEastAsia"/>
          <w:sz w:val="24"/>
          <w:szCs w:val="24"/>
          <w:lang w:eastAsia="ru-RU"/>
        </w:rPr>
        <w:t xml:space="preserve"> исполнением решения возложить на председателя Совета народных депутатов </w:t>
      </w:r>
      <w:r w:rsidRPr="006847C2">
        <w:rPr>
          <w:rFonts w:eastAsiaTheme="minorEastAsia"/>
          <w:sz w:val="24"/>
          <w:szCs w:val="24"/>
          <w:lang w:eastAsia="ru-RU"/>
        </w:rPr>
        <w:t>Темиртауского городского поселения</w:t>
      </w:r>
      <w:r w:rsidRPr="00FA6EA2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6847C2">
        <w:rPr>
          <w:rFonts w:eastAsiaTheme="minorEastAsia"/>
          <w:sz w:val="24"/>
          <w:szCs w:val="24"/>
          <w:lang w:eastAsia="ru-RU"/>
        </w:rPr>
        <w:t>С.А.Иванова</w:t>
      </w:r>
      <w:proofErr w:type="spellEnd"/>
    </w:p>
    <w:bookmarkEnd w:id="1"/>
    <w:p w:rsid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:rsidR="004B270C" w:rsidRDefault="004B270C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:rsidR="004B270C" w:rsidRPr="00FA6EA2" w:rsidRDefault="004B270C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4"/>
        <w:gridCol w:w="3262"/>
      </w:tblGrid>
      <w:tr w:rsidR="00FA6EA2" w:rsidRPr="00FA6EA2" w:rsidTr="00A541B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br/>
            </w:r>
            <w:r w:rsidRPr="006847C2">
              <w:rPr>
                <w:rFonts w:eastAsiaTheme="minorEastAsia"/>
                <w:sz w:val="24"/>
                <w:szCs w:val="24"/>
                <w:lang w:eastAsia="ru-RU"/>
              </w:rPr>
              <w:t>Темиртауского городского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6847C2">
              <w:rPr>
                <w:rFonts w:eastAsiaTheme="minorEastAsia"/>
                <w:sz w:val="24"/>
                <w:szCs w:val="24"/>
                <w:lang w:eastAsia="ru-RU"/>
              </w:rPr>
              <w:t>С.А.Иванов</w:t>
            </w:r>
            <w:proofErr w:type="spellEnd"/>
          </w:p>
        </w:tc>
      </w:tr>
    </w:tbl>
    <w:p w:rsid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:rsidR="004B270C" w:rsidRDefault="004B270C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:rsidR="004B270C" w:rsidRPr="00FA6EA2" w:rsidRDefault="004B270C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1"/>
        <w:gridCol w:w="3265"/>
      </w:tblGrid>
      <w:tr w:rsidR="00FA6EA2" w:rsidRPr="006847C2" w:rsidTr="00A541B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A6EA2" w:rsidRPr="006847C2" w:rsidRDefault="0074531E" w:rsidP="00FA6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лавы</w:t>
            </w:r>
            <w:proofErr w:type="spellEnd"/>
            <w:r w:rsidR="00FA6EA2" w:rsidRPr="00FA6EA2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FA6EA2" w:rsidRPr="006847C2">
              <w:rPr>
                <w:rFonts w:eastAsiaTheme="minorEastAsia"/>
                <w:sz w:val="24"/>
                <w:szCs w:val="24"/>
                <w:lang w:eastAsia="ru-RU"/>
              </w:rPr>
              <w:t xml:space="preserve">Темиртауского </w:t>
            </w:r>
          </w:p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6847C2">
              <w:rPr>
                <w:rFonts w:eastAsiaTheme="minorEastAsia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A6EA2" w:rsidRPr="00FA6EA2" w:rsidRDefault="0074531E" w:rsidP="00FA6E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О.В.Куксина</w:t>
            </w:r>
            <w:bookmarkStart w:id="2" w:name="_GoBack"/>
            <w:bookmarkEnd w:id="2"/>
          </w:p>
        </w:tc>
      </w:tr>
    </w:tbl>
    <w:p w:rsidR="004B270C" w:rsidRPr="004B270C" w:rsidRDefault="004B270C" w:rsidP="004B270C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Cs/>
          <w:color w:val="26282F"/>
          <w:sz w:val="24"/>
          <w:szCs w:val="24"/>
          <w:lang w:eastAsia="ru-RU"/>
        </w:rPr>
      </w:pPr>
      <w:bookmarkStart w:id="3" w:name="sub_28"/>
      <w:r w:rsidRPr="004B270C">
        <w:rPr>
          <w:rFonts w:eastAsiaTheme="minorEastAsia"/>
          <w:bCs/>
          <w:color w:val="26282F"/>
          <w:sz w:val="24"/>
          <w:szCs w:val="24"/>
          <w:lang w:eastAsia="ru-RU"/>
        </w:rPr>
        <w:lastRenderedPageBreak/>
        <w:t>Утверждено</w:t>
      </w:r>
    </w:p>
    <w:p w:rsidR="004B270C" w:rsidRPr="004B270C" w:rsidRDefault="004B270C" w:rsidP="004B270C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Cs/>
          <w:color w:val="26282F"/>
          <w:sz w:val="24"/>
          <w:szCs w:val="24"/>
          <w:lang w:eastAsia="ru-RU"/>
        </w:rPr>
      </w:pPr>
      <w:r w:rsidRPr="004B270C">
        <w:rPr>
          <w:rFonts w:eastAsiaTheme="minorEastAsia"/>
          <w:bCs/>
          <w:color w:val="26282F"/>
          <w:sz w:val="24"/>
          <w:szCs w:val="24"/>
          <w:lang w:eastAsia="ru-RU"/>
        </w:rPr>
        <w:t>Решением Совета народных депутатов</w:t>
      </w:r>
    </w:p>
    <w:p w:rsidR="004B270C" w:rsidRPr="004B270C" w:rsidRDefault="004B270C" w:rsidP="004B270C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Cs/>
          <w:color w:val="26282F"/>
          <w:sz w:val="24"/>
          <w:szCs w:val="24"/>
          <w:lang w:eastAsia="ru-RU"/>
        </w:rPr>
      </w:pPr>
      <w:r w:rsidRPr="004B270C">
        <w:rPr>
          <w:rFonts w:eastAsiaTheme="minorEastAsia"/>
          <w:bCs/>
          <w:color w:val="26282F"/>
          <w:sz w:val="24"/>
          <w:szCs w:val="24"/>
          <w:lang w:eastAsia="ru-RU"/>
        </w:rPr>
        <w:t>Темиртауского городского поселения</w:t>
      </w:r>
    </w:p>
    <w:p w:rsidR="004B270C" w:rsidRPr="004B270C" w:rsidRDefault="004B270C" w:rsidP="004B270C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Cs/>
          <w:color w:val="26282F"/>
          <w:sz w:val="24"/>
          <w:szCs w:val="24"/>
          <w:lang w:eastAsia="ru-RU"/>
        </w:rPr>
      </w:pPr>
      <w:r>
        <w:rPr>
          <w:rFonts w:eastAsiaTheme="minorEastAsia"/>
          <w:bCs/>
          <w:color w:val="26282F"/>
          <w:sz w:val="24"/>
          <w:szCs w:val="24"/>
          <w:lang w:eastAsia="ru-RU"/>
        </w:rPr>
        <w:t>о</w:t>
      </w:r>
      <w:r w:rsidRPr="004B270C">
        <w:rPr>
          <w:rFonts w:eastAsiaTheme="minorEastAsia"/>
          <w:bCs/>
          <w:color w:val="26282F"/>
          <w:sz w:val="24"/>
          <w:szCs w:val="24"/>
          <w:lang w:eastAsia="ru-RU"/>
        </w:rPr>
        <w:t>т 31.05.2016 №12</w:t>
      </w:r>
    </w:p>
    <w:p w:rsidR="00FA6EA2" w:rsidRPr="00FA6EA2" w:rsidRDefault="00E04BB8" w:rsidP="00FA6EA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t>ПОЛОЖЕНИЕ</w:t>
      </w:r>
      <w:r w:rsidR="00FA6EA2" w:rsidRPr="00FA6EA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 xml:space="preserve">о порядке сообщения депутатами Совета народных депутатов </w:t>
      </w:r>
      <w:r w:rsidR="00FA6EA2"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t>Темиртауского городского поселения</w:t>
      </w:r>
      <w:r w:rsidR="00FA6EA2" w:rsidRPr="00FA6EA2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о возникновении личной заинтересованности при исполнении своих полномочий, которая приводит или может привести к конфликту интересов, а также обязанности принимать меры по предотвращению или у</w:t>
      </w:r>
      <w:r w:rsidR="00804333"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t>регулированию такого конфликта</w:t>
      </w:r>
    </w:p>
    <w:bookmarkEnd w:id="3"/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bookmarkStart w:id="4" w:name="sub_9"/>
      <w:r w:rsidRPr="00FA6EA2">
        <w:rPr>
          <w:rFonts w:eastAsiaTheme="minorEastAsia"/>
          <w:sz w:val="24"/>
          <w:szCs w:val="24"/>
          <w:lang w:eastAsia="ru-RU"/>
        </w:rPr>
        <w:t xml:space="preserve">1. </w:t>
      </w:r>
      <w:proofErr w:type="gramStart"/>
      <w:r w:rsidRPr="00FA6EA2">
        <w:rPr>
          <w:rFonts w:eastAsiaTheme="minorEastAsia"/>
          <w:sz w:val="24"/>
          <w:szCs w:val="24"/>
          <w:lang w:eastAsia="ru-RU"/>
        </w:rPr>
        <w:t xml:space="preserve">Настоящее Положение определяет основания и порядок сообщения депутатами Совета народных депутатов </w:t>
      </w:r>
      <w:r w:rsidRPr="006847C2">
        <w:rPr>
          <w:rFonts w:eastAsiaTheme="minorEastAsia"/>
          <w:sz w:val="24"/>
          <w:szCs w:val="24"/>
          <w:lang w:eastAsia="ru-RU"/>
        </w:rPr>
        <w:t>Темиртауского городского поселения</w:t>
      </w:r>
      <w:r w:rsidRPr="00FA6EA2">
        <w:rPr>
          <w:rFonts w:eastAsiaTheme="minorEastAsia"/>
          <w:sz w:val="24"/>
          <w:szCs w:val="24"/>
          <w:lang w:eastAsia="ru-RU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 в комиссию по соблюдению требований к служебному поведению депутата Совета народных депутатов </w:t>
      </w:r>
      <w:r w:rsidRPr="006847C2">
        <w:rPr>
          <w:rFonts w:eastAsiaTheme="minorEastAsia"/>
          <w:sz w:val="24"/>
          <w:szCs w:val="24"/>
          <w:lang w:eastAsia="ru-RU"/>
        </w:rPr>
        <w:t>Темиртауского городского поселения</w:t>
      </w:r>
      <w:r w:rsidRPr="00FA6EA2">
        <w:rPr>
          <w:rFonts w:eastAsiaTheme="minorEastAsia"/>
          <w:sz w:val="24"/>
          <w:szCs w:val="24"/>
          <w:lang w:eastAsia="ru-RU"/>
        </w:rPr>
        <w:t xml:space="preserve"> и урегулированию конфликта интересов (далее - комиссия).</w:t>
      </w:r>
      <w:proofErr w:type="gramEnd"/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bookmarkStart w:id="5" w:name="sub_10"/>
      <w:bookmarkEnd w:id="4"/>
      <w:r w:rsidRPr="00FA6EA2">
        <w:rPr>
          <w:rFonts w:eastAsiaTheme="minorEastAsia"/>
          <w:sz w:val="24"/>
          <w:szCs w:val="24"/>
          <w:lang w:eastAsia="ru-RU"/>
        </w:rPr>
        <w:t xml:space="preserve">2. Принятие мер по предотвращению или урегулированию возникшего конфликта интересов является обязанностью депутата Совета народных депутатов </w:t>
      </w:r>
      <w:r w:rsidRPr="006847C2">
        <w:rPr>
          <w:rFonts w:eastAsiaTheme="minorEastAsia"/>
          <w:sz w:val="24"/>
          <w:szCs w:val="24"/>
          <w:lang w:eastAsia="ru-RU"/>
        </w:rPr>
        <w:t>Темиртауского городского поселения</w:t>
      </w:r>
      <w:r w:rsidRPr="00FA6EA2">
        <w:rPr>
          <w:rFonts w:eastAsiaTheme="minorEastAsia"/>
          <w:sz w:val="24"/>
          <w:szCs w:val="24"/>
          <w:lang w:eastAsia="ru-RU"/>
        </w:rPr>
        <w:t>.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bookmarkStart w:id="6" w:name="sub_11"/>
      <w:bookmarkEnd w:id="5"/>
      <w:r w:rsidRPr="00FA6EA2">
        <w:rPr>
          <w:rFonts w:eastAsiaTheme="minorEastAsia"/>
          <w:sz w:val="24"/>
          <w:szCs w:val="24"/>
          <w:lang w:eastAsia="ru-RU"/>
        </w:rPr>
        <w:t xml:space="preserve">3. В случае возникновения у депутата Совета народных депутатов </w:t>
      </w:r>
      <w:r w:rsidRPr="006847C2">
        <w:rPr>
          <w:rFonts w:eastAsiaTheme="minorEastAsia"/>
          <w:sz w:val="24"/>
          <w:szCs w:val="24"/>
          <w:lang w:eastAsia="ru-RU"/>
        </w:rPr>
        <w:t>Темиртауского городского поселения</w:t>
      </w:r>
      <w:r w:rsidRPr="00FA6EA2">
        <w:rPr>
          <w:rFonts w:eastAsiaTheme="minorEastAsia"/>
          <w:sz w:val="24"/>
          <w:szCs w:val="24"/>
          <w:lang w:eastAsia="ru-RU"/>
        </w:rPr>
        <w:t xml:space="preserve"> личной заинтересованности, которая приводит или может привести к конфликту интересов (далее - личная заинтересованность), он обязан не позднее рабочего дня, следующего за днем, когда ему стало об этом известно, уведомить об этом комиссию.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bookmarkStart w:id="7" w:name="sub_12"/>
      <w:bookmarkEnd w:id="6"/>
      <w:r w:rsidRPr="00FA6EA2">
        <w:rPr>
          <w:rFonts w:eastAsiaTheme="minorEastAsia"/>
          <w:sz w:val="24"/>
          <w:szCs w:val="24"/>
          <w:lang w:eastAsia="ru-RU"/>
        </w:rPr>
        <w:t xml:space="preserve">4. Уведомление о возникновении личной заинтересованности при исполнении своих полномочий, которая приводит или может привести к конфликту интересов (далее - уведомление) составляется по форме, согласно </w:t>
      </w:r>
      <w:hyperlink w:anchor="sub_18" w:history="1">
        <w:r w:rsidRPr="00487F50">
          <w:rPr>
            <w:rFonts w:eastAsiaTheme="minorEastAsia"/>
            <w:sz w:val="24"/>
            <w:szCs w:val="24"/>
            <w:lang w:eastAsia="ru-RU"/>
          </w:rPr>
          <w:t>приложению N 1</w:t>
        </w:r>
      </w:hyperlink>
      <w:r w:rsidRPr="00487F50">
        <w:rPr>
          <w:rFonts w:eastAsiaTheme="minorEastAsia"/>
          <w:sz w:val="24"/>
          <w:szCs w:val="24"/>
          <w:lang w:eastAsia="ru-RU"/>
        </w:rPr>
        <w:t xml:space="preserve"> </w:t>
      </w:r>
      <w:r w:rsidRPr="00FA6EA2">
        <w:rPr>
          <w:rFonts w:eastAsiaTheme="minorEastAsia"/>
          <w:sz w:val="24"/>
          <w:szCs w:val="24"/>
          <w:lang w:eastAsia="ru-RU"/>
        </w:rPr>
        <w:t>к настоящему Положению.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bookmarkStart w:id="8" w:name="sub_13"/>
      <w:bookmarkEnd w:id="7"/>
      <w:r w:rsidRPr="00FA6EA2">
        <w:rPr>
          <w:rFonts w:eastAsiaTheme="minorEastAsia"/>
          <w:sz w:val="24"/>
          <w:szCs w:val="24"/>
          <w:lang w:eastAsia="ru-RU"/>
        </w:rPr>
        <w:t xml:space="preserve">5. Уведомление подается депутатом Совета народных депутатов </w:t>
      </w:r>
      <w:r w:rsidRPr="006847C2">
        <w:rPr>
          <w:rFonts w:eastAsiaTheme="minorEastAsia"/>
          <w:sz w:val="24"/>
          <w:szCs w:val="24"/>
          <w:lang w:eastAsia="ru-RU"/>
        </w:rPr>
        <w:t>Темиртауского городского поселения</w:t>
      </w:r>
      <w:r w:rsidRPr="00FA6EA2">
        <w:rPr>
          <w:rFonts w:eastAsiaTheme="minorEastAsia"/>
          <w:sz w:val="24"/>
          <w:szCs w:val="24"/>
          <w:lang w:eastAsia="ru-RU"/>
        </w:rPr>
        <w:t xml:space="preserve"> в комиссию удобным для него способом.</w:t>
      </w:r>
    </w:p>
    <w:p w:rsidR="00FA6EA2" w:rsidRPr="00487F50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bookmarkStart w:id="9" w:name="sub_14"/>
      <w:bookmarkEnd w:id="8"/>
      <w:r w:rsidRPr="00FA6EA2">
        <w:rPr>
          <w:rFonts w:eastAsiaTheme="minorEastAsia"/>
          <w:sz w:val="24"/>
          <w:szCs w:val="24"/>
          <w:lang w:eastAsia="ru-RU"/>
        </w:rPr>
        <w:t>6. В уведомлении указываются сведения, определенные</w:t>
      </w:r>
      <w:r w:rsidRPr="00487F50">
        <w:rPr>
          <w:rFonts w:eastAsiaTheme="minorEastAsia"/>
          <w:sz w:val="24"/>
          <w:szCs w:val="24"/>
          <w:lang w:eastAsia="ru-RU"/>
        </w:rPr>
        <w:t xml:space="preserve"> </w:t>
      </w:r>
      <w:hyperlink w:anchor="sub_25" w:history="1">
        <w:r w:rsidRPr="00487F50">
          <w:rPr>
            <w:rFonts w:eastAsiaTheme="minorEastAsia"/>
            <w:sz w:val="24"/>
            <w:szCs w:val="24"/>
            <w:lang w:eastAsia="ru-RU"/>
          </w:rPr>
          <w:t>приложением N 2</w:t>
        </w:r>
      </w:hyperlink>
      <w:r w:rsidRPr="00FA6EA2">
        <w:rPr>
          <w:rFonts w:eastAsiaTheme="minorEastAsia"/>
          <w:sz w:val="24"/>
          <w:szCs w:val="24"/>
          <w:lang w:eastAsia="ru-RU"/>
        </w:rPr>
        <w:t xml:space="preserve"> к настоящему Положению.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bookmarkStart w:id="10" w:name="sub_15"/>
      <w:bookmarkEnd w:id="9"/>
      <w:r w:rsidRPr="00FA6EA2">
        <w:rPr>
          <w:rFonts w:eastAsiaTheme="minorEastAsia"/>
          <w:sz w:val="24"/>
          <w:szCs w:val="24"/>
          <w:lang w:eastAsia="ru-RU"/>
        </w:rPr>
        <w:t xml:space="preserve">7. Уведомление подлежит обязательной регистрации в журнале регистрации уведомлений о возникновении личной заинтересованности при исполнении своих полномочий, которая приводит или может привести к конфликту интересов, который ведет помощник председателя Совета народных депутатов </w:t>
      </w:r>
      <w:r w:rsidRPr="006847C2">
        <w:rPr>
          <w:rFonts w:eastAsiaTheme="minorEastAsia"/>
          <w:sz w:val="24"/>
          <w:szCs w:val="24"/>
          <w:lang w:eastAsia="ru-RU"/>
        </w:rPr>
        <w:t>Темиртауского городского поселения</w:t>
      </w:r>
      <w:r w:rsidRPr="00FA6EA2">
        <w:rPr>
          <w:rFonts w:eastAsiaTheme="minorEastAsia"/>
          <w:sz w:val="24"/>
          <w:szCs w:val="24"/>
          <w:lang w:eastAsia="ru-RU"/>
        </w:rPr>
        <w:t xml:space="preserve">, по форме, согласно </w:t>
      </w:r>
      <w:hyperlink w:anchor="sub_27" w:history="1">
        <w:r w:rsidRPr="00487F50">
          <w:rPr>
            <w:rFonts w:eastAsiaTheme="minorEastAsia"/>
            <w:sz w:val="24"/>
            <w:szCs w:val="24"/>
            <w:lang w:eastAsia="ru-RU"/>
          </w:rPr>
          <w:t>приложению N 3</w:t>
        </w:r>
      </w:hyperlink>
      <w:r w:rsidRPr="00FA6EA2">
        <w:rPr>
          <w:rFonts w:eastAsiaTheme="minorEastAsia"/>
          <w:sz w:val="24"/>
          <w:szCs w:val="24"/>
          <w:lang w:eastAsia="ru-RU"/>
        </w:rPr>
        <w:t xml:space="preserve"> к настоящему Положению.</w:t>
      </w:r>
    </w:p>
    <w:bookmarkEnd w:id="10"/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r w:rsidRPr="00FA6EA2">
        <w:rPr>
          <w:rFonts w:eastAsiaTheme="minorEastAsia"/>
          <w:sz w:val="24"/>
          <w:szCs w:val="24"/>
          <w:lang w:eastAsia="ru-RU"/>
        </w:rPr>
        <w:t xml:space="preserve">Депутату Совета народных депутатов </w:t>
      </w:r>
      <w:r w:rsidRPr="006847C2">
        <w:rPr>
          <w:rFonts w:eastAsiaTheme="minorEastAsia"/>
          <w:sz w:val="24"/>
          <w:szCs w:val="24"/>
          <w:lang w:eastAsia="ru-RU"/>
        </w:rPr>
        <w:t>Темиртауского городского поселения</w:t>
      </w:r>
      <w:r w:rsidRPr="00FA6EA2">
        <w:rPr>
          <w:rFonts w:eastAsiaTheme="minorEastAsia"/>
          <w:sz w:val="24"/>
          <w:szCs w:val="24"/>
          <w:lang w:eastAsia="ru-RU"/>
        </w:rPr>
        <w:t xml:space="preserve"> выдается копия уведомления с отметкой о его регистрации в день получения уведомления.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bookmarkStart w:id="11" w:name="sub_16"/>
      <w:r w:rsidRPr="00FA6EA2">
        <w:rPr>
          <w:rFonts w:eastAsiaTheme="minorEastAsia"/>
          <w:sz w:val="24"/>
          <w:szCs w:val="24"/>
          <w:lang w:eastAsia="ru-RU"/>
        </w:rPr>
        <w:t xml:space="preserve">8. Не позднее рабочего дня, следующего за днем поступления уведомления, помощник председателя Совета народных депутатов </w:t>
      </w:r>
      <w:r w:rsidRPr="006847C2">
        <w:rPr>
          <w:rFonts w:eastAsiaTheme="minorEastAsia"/>
          <w:sz w:val="24"/>
          <w:szCs w:val="24"/>
          <w:lang w:eastAsia="ru-RU"/>
        </w:rPr>
        <w:t>Темиртауского городского поселения</w:t>
      </w:r>
      <w:r w:rsidRPr="00FA6EA2">
        <w:rPr>
          <w:rFonts w:eastAsiaTheme="minorEastAsia"/>
          <w:sz w:val="24"/>
          <w:szCs w:val="24"/>
          <w:lang w:eastAsia="ru-RU"/>
        </w:rPr>
        <w:t xml:space="preserve"> докладывает председателю Совета народных депутатов </w:t>
      </w:r>
      <w:r w:rsidRPr="006847C2">
        <w:rPr>
          <w:rFonts w:eastAsiaTheme="minorEastAsia"/>
          <w:sz w:val="24"/>
          <w:szCs w:val="24"/>
          <w:lang w:eastAsia="ru-RU"/>
        </w:rPr>
        <w:t>Темиртауского городского поселения</w:t>
      </w:r>
      <w:r w:rsidRPr="00FA6EA2">
        <w:rPr>
          <w:rFonts w:eastAsiaTheme="minorEastAsia"/>
          <w:sz w:val="24"/>
          <w:szCs w:val="24"/>
          <w:lang w:eastAsia="ru-RU"/>
        </w:rPr>
        <w:t xml:space="preserve"> в письменной форме о поступлении уведомления с приложением его копии и информирует о поступлении уведомления председателя комиссии.</w:t>
      </w:r>
    </w:p>
    <w:bookmarkEnd w:id="11"/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r w:rsidRPr="00FA6EA2">
        <w:rPr>
          <w:rFonts w:eastAsiaTheme="minorEastAsia"/>
          <w:sz w:val="24"/>
          <w:szCs w:val="24"/>
          <w:lang w:eastAsia="ru-RU"/>
        </w:rPr>
        <w:t xml:space="preserve">Рассмотрение уведомления комиссией регулируется в соответствии с поручениями председателя Совета народных депутатов </w:t>
      </w:r>
      <w:r w:rsidRPr="006847C2">
        <w:rPr>
          <w:rFonts w:eastAsiaTheme="minorEastAsia"/>
          <w:sz w:val="24"/>
          <w:szCs w:val="24"/>
          <w:lang w:eastAsia="ru-RU"/>
        </w:rPr>
        <w:t>Темиртауского городского поселения</w:t>
      </w:r>
      <w:r w:rsidRPr="00FA6EA2">
        <w:rPr>
          <w:rFonts w:eastAsiaTheme="minorEastAsia"/>
          <w:sz w:val="24"/>
          <w:szCs w:val="24"/>
          <w:lang w:eastAsia="ru-RU"/>
        </w:rPr>
        <w:t>.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bookmarkStart w:id="12" w:name="sub_18"/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C055CD" w:rsidRDefault="00C055CD" w:rsidP="004B270C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6847C2" w:rsidRPr="006847C2" w:rsidRDefault="00FA6EA2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lastRenderedPageBreak/>
        <w:t>Приложение N 1</w:t>
      </w: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EB68D1">
          <w:rPr>
            <w:rFonts w:eastAsiaTheme="minorEastAsia"/>
            <w:b/>
            <w:sz w:val="24"/>
            <w:szCs w:val="24"/>
            <w:lang w:eastAsia="ru-RU"/>
          </w:rPr>
          <w:t>Положению</w:t>
        </w:r>
      </w:hyperlink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о порядке сообщения депутатами</w:t>
      </w: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Совета народных депутатов</w:t>
      </w: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</w:r>
      <w:r w:rsidR="006847C2"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t>Темиртауского городского поселения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  <w:lang w:eastAsia="ru-RU"/>
        </w:rPr>
      </w:pP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о возникновении личной</w:t>
      </w: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заинтересованности при исполнении</w:t>
      </w: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своих полномочий, которая приводит</w:t>
      </w: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или может привести к конфликту интересов,</w:t>
      </w: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а также обязанности принимать меры</w:t>
      </w: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по предотвращению или урегулированию</w:t>
      </w: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такого конфликта</w:t>
      </w:r>
    </w:p>
    <w:bookmarkEnd w:id="12"/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  <w:lang w:eastAsia="ru-RU"/>
        </w:rPr>
      </w:pP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t>Форма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:rsidR="00756910" w:rsidRDefault="00FA6EA2" w:rsidP="0075691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Cs/>
          <w:sz w:val="24"/>
          <w:szCs w:val="24"/>
          <w:lang w:eastAsia="ru-RU"/>
        </w:rPr>
      </w:pPr>
      <w:r w:rsidRPr="00FA6EA2">
        <w:rPr>
          <w:rFonts w:eastAsiaTheme="minorEastAsia"/>
          <w:sz w:val="24"/>
          <w:szCs w:val="24"/>
          <w:lang w:eastAsia="ru-RU"/>
        </w:rPr>
        <w:t>Председателю комиссии</w:t>
      </w:r>
      <w:r w:rsidR="00756910" w:rsidRPr="00756910">
        <w:rPr>
          <w:rFonts w:eastAsiaTheme="minorEastAsia"/>
          <w:sz w:val="24"/>
          <w:szCs w:val="24"/>
          <w:lang w:eastAsia="ru-RU"/>
        </w:rPr>
        <w:t xml:space="preserve"> по урегулированию конфликта интересов</w:t>
      </w:r>
      <w:r w:rsidR="00756910" w:rsidRPr="00756910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756910" w:rsidRDefault="00756910" w:rsidP="00756910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4"/>
          <w:szCs w:val="24"/>
          <w:lang w:eastAsia="ru-RU"/>
        </w:rPr>
      </w:pPr>
      <w:r w:rsidRPr="00756910">
        <w:rPr>
          <w:rFonts w:eastAsiaTheme="minorEastAsia"/>
          <w:bCs/>
          <w:sz w:val="24"/>
          <w:szCs w:val="24"/>
          <w:lang w:eastAsia="ru-RU"/>
        </w:rPr>
        <w:t>в Совете народных депутатов муниципального образования</w:t>
      </w:r>
    </w:p>
    <w:p w:rsidR="00756910" w:rsidRPr="00756910" w:rsidRDefault="00756910" w:rsidP="00756910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4"/>
          <w:szCs w:val="24"/>
          <w:lang w:eastAsia="ru-RU"/>
        </w:rPr>
      </w:pPr>
      <w:r w:rsidRPr="00756910">
        <w:rPr>
          <w:rFonts w:eastAsiaTheme="minorEastAsia"/>
          <w:bCs/>
          <w:sz w:val="24"/>
          <w:szCs w:val="24"/>
          <w:lang w:eastAsia="ru-RU"/>
        </w:rPr>
        <w:t xml:space="preserve"> «</w:t>
      </w:r>
      <w:proofErr w:type="spellStart"/>
      <w:r w:rsidRPr="00756910">
        <w:rPr>
          <w:rFonts w:eastAsiaTheme="minorEastAsia"/>
          <w:bCs/>
          <w:sz w:val="24"/>
          <w:szCs w:val="24"/>
          <w:lang w:eastAsia="ru-RU"/>
        </w:rPr>
        <w:t>Темиртауское</w:t>
      </w:r>
      <w:proofErr w:type="spellEnd"/>
      <w:r w:rsidRPr="00756910">
        <w:rPr>
          <w:rFonts w:eastAsiaTheme="minorEastAsia"/>
          <w:bCs/>
          <w:sz w:val="24"/>
          <w:szCs w:val="24"/>
          <w:lang w:eastAsia="ru-RU"/>
        </w:rPr>
        <w:t xml:space="preserve"> городское поселение»</w:t>
      </w:r>
    </w:p>
    <w:p w:rsidR="00FA6EA2" w:rsidRPr="00FA6EA2" w:rsidRDefault="00756910" w:rsidP="00756910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  <w:lang w:eastAsia="ru-RU"/>
        </w:rPr>
      </w:pPr>
      <w:r w:rsidRPr="00756910">
        <w:rPr>
          <w:rFonts w:eastAsiaTheme="minorEastAsia"/>
          <w:sz w:val="24"/>
          <w:szCs w:val="24"/>
          <w:lang w:eastAsia="ru-RU"/>
        </w:rPr>
        <w:t xml:space="preserve"> 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  <w:lang w:eastAsia="ru-RU"/>
        </w:rPr>
      </w:pPr>
      <w:r w:rsidRPr="00FA6EA2">
        <w:rPr>
          <w:rFonts w:eastAsiaTheme="minorEastAsia"/>
          <w:sz w:val="24"/>
          <w:szCs w:val="24"/>
          <w:lang w:eastAsia="ru-RU"/>
        </w:rPr>
        <w:t>___________________________________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  <w:lang w:eastAsia="ru-RU"/>
        </w:rPr>
      </w:pPr>
      <w:r w:rsidRPr="00FA6EA2">
        <w:rPr>
          <w:rFonts w:eastAsiaTheme="minorEastAsia"/>
          <w:sz w:val="24"/>
          <w:szCs w:val="24"/>
          <w:lang w:eastAsia="ru-RU"/>
        </w:rPr>
        <w:t>(Ф.И.О. депутата)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r w:rsidRPr="00FA6EA2">
        <w:rPr>
          <w:rFonts w:eastAsiaTheme="minorEastAsia"/>
          <w:sz w:val="24"/>
          <w:szCs w:val="24"/>
          <w:lang w:eastAsia="ru-RU"/>
        </w:rPr>
        <w:t>Сообщаю о возникновении у меня личной заинтересованности при исполнении моих полномочий, которая приводит или может привести к конфликту интересов (</w:t>
      </w:r>
      <w:proofErr w:type="gramStart"/>
      <w:r w:rsidRPr="00FA6EA2">
        <w:rPr>
          <w:rFonts w:eastAsiaTheme="minorEastAsia"/>
          <w:sz w:val="24"/>
          <w:szCs w:val="24"/>
          <w:lang w:eastAsia="ru-RU"/>
        </w:rPr>
        <w:t>нужное</w:t>
      </w:r>
      <w:proofErr w:type="gramEnd"/>
      <w:r w:rsidRPr="00FA6EA2">
        <w:rPr>
          <w:rFonts w:eastAsiaTheme="minorEastAsia"/>
          <w:sz w:val="24"/>
          <w:szCs w:val="24"/>
          <w:lang w:eastAsia="ru-RU"/>
        </w:rPr>
        <w:t xml:space="preserve"> подчеркнуть).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r w:rsidRPr="00FA6EA2">
        <w:rPr>
          <w:rFonts w:eastAsiaTheme="minorEastAsia"/>
          <w:sz w:val="24"/>
          <w:szCs w:val="24"/>
          <w:lang w:eastAsia="ru-RU"/>
        </w:rPr>
        <w:t xml:space="preserve">Обстоятельства, являющиеся основанием возникновения личной заинтересованности:______________________________________________________ 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r w:rsidRPr="00FA6EA2">
        <w:rPr>
          <w:rFonts w:eastAsiaTheme="minorEastAsia"/>
          <w:sz w:val="24"/>
          <w:szCs w:val="24"/>
          <w:lang w:eastAsia="ru-RU"/>
        </w:rPr>
        <w:t>_____________________________________________</w:t>
      </w:r>
      <w:r w:rsidR="00991AEE">
        <w:rPr>
          <w:rFonts w:eastAsiaTheme="minorEastAsia"/>
          <w:sz w:val="24"/>
          <w:szCs w:val="24"/>
          <w:lang w:eastAsia="ru-RU"/>
        </w:rPr>
        <w:t xml:space="preserve">____________________________ 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r w:rsidRPr="00FA6EA2">
        <w:rPr>
          <w:rFonts w:eastAsiaTheme="minorEastAsia"/>
          <w:sz w:val="24"/>
          <w:szCs w:val="24"/>
          <w:lang w:eastAsia="ru-RU"/>
        </w:rPr>
        <w:t>Полномочия, на исполнение которых влияет или может повлиять личная заинтересованность:______________________________________________________ ______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r w:rsidRPr="00FA6EA2">
        <w:rPr>
          <w:rFonts w:eastAsiaTheme="minorEastAsia"/>
          <w:sz w:val="24"/>
          <w:szCs w:val="24"/>
          <w:lang w:eastAsia="ru-RU"/>
        </w:rPr>
        <w:t>______________________________________________________________________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r w:rsidRPr="00FA6EA2">
        <w:rPr>
          <w:rFonts w:eastAsiaTheme="minorEastAsia"/>
          <w:sz w:val="24"/>
          <w:szCs w:val="24"/>
          <w:lang w:eastAsia="ru-RU"/>
        </w:rPr>
        <w:t>Предлагаемые меры по предотвращению или урегулированию конфликта интересов:_______________________________________________________________ ______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r w:rsidRPr="00FA6EA2">
        <w:rPr>
          <w:rFonts w:eastAsiaTheme="minorEastAsia"/>
          <w:sz w:val="24"/>
          <w:szCs w:val="24"/>
          <w:lang w:eastAsia="ru-RU"/>
        </w:rPr>
        <w:t>_____________________________________________</w:t>
      </w:r>
      <w:r w:rsidR="00991AEE">
        <w:rPr>
          <w:rFonts w:eastAsiaTheme="minorEastAsia"/>
          <w:sz w:val="24"/>
          <w:szCs w:val="24"/>
          <w:lang w:eastAsia="ru-RU"/>
        </w:rPr>
        <w:t xml:space="preserve">____________________________ 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r w:rsidRPr="00FA6EA2">
        <w:rPr>
          <w:rFonts w:eastAsiaTheme="minorEastAsia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депутатов Совета народных депутатов </w:t>
      </w:r>
      <w:r w:rsidRPr="006847C2">
        <w:rPr>
          <w:rFonts w:eastAsiaTheme="minorEastAsia"/>
          <w:sz w:val="24"/>
          <w:szCs w:val="24"/>
          <w:lang w:eastAsia="ru-RU"/>
        </w:rPr>
        <w:t>Темиртауского городского поселения</w:t>
      </w:r>
      <w:r w:rsidRPr="00FA6EA2">
        <w:rPr>
          <w:rFonts w:eastAsiaTheme="minorEastAsia"/>
          <w:sz w:val="24"/>
          <w:szCs w:val="24"/>
          <w:lang w:eastAsia="ru-RU"/>
        </w:rPr>
        <w:t xml:space="preserve"> и урегулированию конфликта интересов при рассмотрении настоящего уведомления (</w:t>
      </w:r>
      <w:proofErr w:type="gramStart"/>
      <w:r w:rsidRPr="00FA6EA2">
        <w:rPr>
          <w:rFonts w:eastAsiaTheme="minorEastAsia"/>
          <w:sz w:val="24"/>
          <w:szCs w:val="24"/>
          <w:lang w:eastAsia="ru-RU"/>
        </w:rPr>
        <w:t>нужное</w:t>
      </w:r>
      <w:proofErr w:type="gramEnd"/>
      <w:r w:rsidRPr="00FA6EA2">
        <w:rPr>
          <w:rFonts w:eastAsiaTheme="minorEastAsia"/>
          <w:sz w:val="24"/>
          <w:szCs w:val="24"/>
          <w:lang w:eastAsia="ru-RU"/>
        </w:rPr>
        <w:t xml:space="preserve"> подчеркнуть).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9"/>
        <w:gridCol w:w="3076"/>
        <w:gridCol w:w="3336"/>
      </w:tblGrid>
      <w:tr w:rsidR="00FA6EA2" w:rsidRPr="00FA6EA2" w:rsidTr="00A541B1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t>"__" ___________ 20__ г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FA6EA2" w:rsidRPr="00FA6EA2" w:rsidTr="00A541B1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t>(подпись лица)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t xml:space="preserve">(расшифровка подписи </w:t>
            </w:r>
            <w:proofErr w:type="gramStart"/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t>направляющего</w:t>
            </w:r>
            <w:proofErr w:type="gramEnd"/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t xml:space="preserve"> уведомление)</w:t>
            </w:r>
          </w:p>
        </w:tc>
      </w:tr>
    </w:tbl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bookmarkStart w:id="13" w:name="sub_25"/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487F50" w:rsidRDefault="00487F50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487F50" w:rsidRDefault="00487F50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487F50" w:rsidRDefault="00487F50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6847C2" w:rsidRPr="006847C2" w:rsidRDefault="00FA6EA2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lastRenderedPageBreak/>
        <w:t>Приложение N 2</w:t>
      </w: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EB68D1">
          <w:rPr>
            <w:rFonts w:eastAsiaTheme="minorEastAsia"/>
            <w:b/>
            <w:sz w:val="24"/>
            <w:szCs w:val="24"/>
            <w:lang w:eastAsia="ru-RU"/>
          </w:rPr>
          <w:t>Положению</w:t>
        </w:r>
      </w:hyperlink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о порядке сообщения депутатами</w:t>
      </w: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Совета народных депутатов</w:t>
      </w: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</w:r>
      <w:r w:rsidR="006847C2"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t>Темиртауского городского поселения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  <w:lang w:eastAsia="ru-RU"/>
        </w:rPr>
      </w:pP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t>о возникновении личной</w:t>
      </w: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заинтересованности при исполнении</w:t>
      </w: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своих полномочий, которая приводит</w:t>
      </w: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или может привести к конфликту интересов,</w:t>
      </w: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а также обязанности принимать меры</w:t>
      </w: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по предотвращению или урегулированию</w:t>
      </w: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такого конфликта</w:t>
      </w:r>
    </w:p>
    <w:bookmarkEnd w:id="13"/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:rsidR="00FA6EA2" w:rsidRPr="00FA6EA2" w:rsidRDefault="00FA6EA2" w:rsidP="00FA6EA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r w:rsidRPr="00FA6EA2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Перечень </w:t>
      </w:r>
      <w:r w:rsidRPr="00FA6EA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сведений, содержащихся в уведомлении о возникновении личной заинтересованности при исполнении своих полномочий, которая приводит или может привести к конфликту интересов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bookmarkStart w:id="14" w:name="sub_19"/>
      <w:r w:rsidRPr="00FA6EA2">
        <w:rPr>
          <w:rFonts w:eastAsiaTheme="minorEastAsia"/>
          <w:sz w:val="24"/>
          <w:szCs w:val="24"/>
          <w:lang w:eastAsia="ru-RU"/>
        </w:rPr>
        <w:t xml:space="preserve">1. Фамилия, имя, отчество депутата Совета народных депутатов </w:t>
      </w:r>
      <w:r w:rsidRPr="006847C2">
        <w:rPr>
          <w:rFonts w:eastAsiaTheme="minorEastAsia"/>
          <w:sz w:val="24"/>
          <w:szCs w:val="24"/>
          <w:lang w:eastAsia="ru-RU"/>
        </w:rPr>
        <w:t>Темиртауского городского поселения</w:t>
      </w:r>
      <w:r w:rsidRPr="00FA6EA2">
        <w:rPr>
          <w:rFonts w:eastAsiaTheme="minorEastAsia"/>
          <w:sz w:val="24"/>
          <w:szCs w:val="24"/>
          <w:lang w:eastAsia="ru-RU"/>
        </w:rPr>
        <w:t>, подавшего уведомление;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bookmarkStart w:id="15" w:name="sub_20"/>
      <w:bookmarkEnd w:id="14"/>
      <w:r w:rsidRPr="00FA6EA2">
        <w:rPr>
          <w:rFonts w:eastAsiaTheme="minorEastAsia"/>
          <w:sz w:val="24"/>
          <w:szCs w:val="24"/>
          <w:lang w:eastAsia="ru-RU"/>
        </w:rPr>
        <w:t>2. Описание конфликта интересов.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bookmarkStart w:id="16" w:name="sub_21"/>
      <w:bookmarkEnd w:id="15"/>
      <w:r w:rsidRPr="00FA6EA2">
        <w:rPr>
          <w:rFonts w:eastAsiaTheme="minorEastAsia"/>
          <w:sz w:val="24"/>
          <w:szCs w:val="24"/>
          <w:lang w:eastAsia="ru-RU"/>
        </w:rPr>
        <w:t xml:space="preserve">3. Описание полномочий депутата Совета народных депутатов </w:t>
      </w:r>
      <w:r w:rsidRPr="006847C2">
        <w:rPr>
          <w:rFonts w:eastAsiaTheme="minorEastAsia"/>
          <w:sz w:val="24"/>
          <w:szCs w:val="24"/>
          <w:lang w:eastAsia="ru-RU"/>
        </w:rPr>
        <w:t>Темиртауского городского поселения</w:t>
      </w:r>
      <w:r w:rsidRPr="00FA6EA2">
        <w:rPr>
          <w:rFonts w:eastAsiaTheme="minorEastAsia"/>
          <w:sz w:val="24"/>
          <w:szCs w:val="24"/>
          <w:lang w:eastAsia="ru-RU"/>
        </w:rPr>
        <w:t>, на исполнение которых может негативно повлиять или влияет его личная заинтересованность.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bookmarkStart w:id="17" w:name="sub_22"/>
      <w:bookmarkEnd w:id="16"/>
      <w:r w:rsidRPr="00FA6EA2">
        <w:rPr>
          <w:rFonts w:eastAsiaTheme="minorEastAsia"/>
          <w:sz w:val="24"/>
          <w:szCs w:val="24"/>
          <w:lang w:eastAsia="ru-RU"/>
        </w:rPr>
        <w:t>4. Дата заполнения уведомления.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bookmarkStart w:id="18" w:name="sub_23"/>
      <w:bookmarkEnd w:id="17"/>
      <w:r w:rsidRPr="00FA6EA2">
        <w:rPr>
          <w:rFonts w:eastAsiaTheme="minorEastAsia"/>
          <w:sz w:val="24"/>
          <w:szCs w:val="24"/>
          <w:lang w:eastAsia="ru-RU"/>
        </w:rPr>
        <w:t xml:space="preserve">5. Подпись депутата Совета народных депутатов </w:t>
      </w:r>
      <w:r w:rsidRPr="006847C2">
        <w:rPr>
          <w:rFonts w:eastAsiaTheme="minorEastAsia"/>
          <w:sz w:val="24"/>
          <w:szCs w:val="24"/>
          <w:lang w:eastAsia="ru-RU"/>
        </w:rPr>
        <w:t>Темиртауского городского поселения</w:t>
      </w:r>
      <w:r w:rsidRPr="00FA6EA2">
        <w:rPr>
          <w:rFonts w:eastAsiaTheme="minorEastAsia"/>
          <w:sz w:val="24"/>
          <w:szCs w:val="24"/>
          <w:lang w:eastAsia="ru-RU"/>
        </w:rPr>
        <w:t>, заполнившего уведомление.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bookmarkStart w:id="19" w:name="sub_24"/>
      <w:bookmarkEnd w:id="18"/>
      <w:r w:rsidRPr="00FA6EA2">
        <w:rPr>
          <w:rFonts w:eastAsiaTheme="minorEastAsia"/>
          <w:sz w:val="24"/>
          <w:szCs w:val="24"/>
          <w:lang w:eastAsia="ru-RU"/>
        </w:rPr>
        <w:t xml:space="preserve">6. Другие сведения (на усмотрение депутата Совета народных депутатов </w:t>
      </w:r>
      <w:r w:rsidRPr="006847C2">
        <w:rPr>
          <w:rFonts w:eastAsiaTheme="minorEastAsia"/>
          <w:sz w:val="24"/>
          <w:szCs w:val="24"/>
          <w:lang w:eastAsia="ru-RU"/>
        </w:rPr>
        <w:t>Темиртауского городского поселения</w:t>
      </w:r>
      <w:r w:rsidRPr="00FA6EA2">
        <w:rPr>
          <w:rFonts w:eastAsiaTheme="minorEastAsia"/>
          <w:sz w:val="24"/>
          <w:szCs w:val="24"/>
          <w:lang w:eastAsia="ru-RU"/>
        </w:rPr>
        <w:t>).</w:t>
      </w:r>
    </w:p>
    <w:bookmarkEnd w:id="19"/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bookmarkStart w:id="20" w:name="sub_27"/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991AEE" w:rsidRDefault="00991AEE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6847C2" w:rsidRPr="006847C2" w:rsidRDefault="00FA6EA2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lastRenderedPageBreak/>
        <w:t>Приложение N 3</w:t>
      </w: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EB68D1">
          <w:rPr>
            <w:rFonts w:eastAsiaTheme="minorEastAsia"/>
            <w:b/>
            <w:sz w:val="24"/>
            <w:szCs w:val="24"/>
            <w:lang w:eastAsia="ru-RU"/>
          </w:rPr>
          <w:t>Положению</w:t>
        </w:r>
      </w:hyperlink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о порядке сообщения депутатами</w:t>
      </w: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Совета народных депутатов</w:t>
      </w:r>
      <w:r w:rsidR="006847C2"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</w:p>
    <w:p w:rsidR="00FA6EA2" w:rsidRPr="00FA6EA2" w:rsidRDefault="006847C2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  <w:lang w:eastAsia="ru-RU"/>
        </w:rPr>
      </w:pP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t>Темиртауского городского поселения</w:t>
      </w:r>
      <w:r w:rsidR="00FA6EA2"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о возникновении личной</w:t>
      </w:r>
      <w:r w:rsidR="00FA6EA2"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заинтересованности при исполнении</w:t>
      </w:r>
      <w:r w:rsidR="00FA6EA2"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своих полномочий, которая приводит</w:t>
      </w:r>
      <w:r w:rsidR="00FA6EA2"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или может привести к конфликту интересов,</w:t>
      </w:r>
      <w:r w:rsidR="00FA6EA2"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а также обязанности принимать меры</w:t>
      </w:r>
      <w:r w:rsidR="00FA6EA2"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по предотвращению или урегулированию</w:t>
      </w:r>
      <w:r w:rsidR="00FA6EA2"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такого конфликта</w:t>
      </w:r>
    </w:p>
    <w:bookmarkEnd w:id="20"/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  <w:lang w:eastAsia="ru-RU"/>
        </w:rPr>
      </w:pPr>
      <w:r w:rsidRPr="006847C2">
        <w:rPr>
          <w:rFonts w:eastAsiaTheme="minorEastAsia"/>
          <w:b/>
          <w:bCs/>
          <w:color w:val="26282F"/>
          <w:sz w:val="24"/>
          <w:szCs w:val="24"/>
          <w:lang w:eastAsia="ru-RU"/>
        </w:rPr>
        <w:t>Форма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:rsidR="00FA6EA2" w:rsidRPr="00FA6EA2" w:rsidRDefault="00FA6EA2" w:rsidP="00FA6EA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r w:rsidRPr="00FA6EA2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Журнал </w:t>
      </w:r>
      <w:r w:rsidRPr="00FA6EA2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регистрации уведомлений о возникновении личной заинтересованности при исполнении своих полномочий, которая приводит или может привести к конфликту интересов</w:t>
      </w:r>
    </w:p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1506"/>
        <w:gridCol w:w="1545"/>
        <w:gridCol w:w="1548"/>
        <w:gridCol w:w="1560"/>
        <w:gridCol w:w="1196"/>
      </w:tblGrid>
      <w:tr w:rsidR="00FA6EA2" w:rsidRPr="00FA6EA2" w:rsidTr="00A541B1"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t>ФИО</w:t>
            </w:r>
          </w:p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t>депутата, подающего уведомление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t>Краткое</w:t>
            </w:r>
          </w:p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t>содержание уведомления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t>ФИО</w:t>
            </w:r>
          </w:p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t>регистратора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t>Подпись депутата</w:t>
            </w:r>
          </w:p>
        </w:tc>
      </w:tr>
      <w:tr w:rsidR="00FA6EA2" w:rsidRPr="00FA6EA2" w:rsidTr="00A541B1"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FA6EA2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</w:tr>
      <w:tr w:rsidR="00FA6EA2" w:rsidRPr="00FA6EA2" w:rsidTr="00A541B1"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EA2" w:rsidRPr="00FA6EA2" w:rsidRDefault="00FA6EA2" w:rsidP="00FA6E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FA6EA2" w:rsidRPr="00FA6EA2" w:rsidRDefault="00FA6EA2" w:rsidP="00FA6E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:rsidR="00C114D0" w:rsidRPr="006847C2" w:rsidRDefault="00C114D0" w:rsidP="00FA6EA2">
      <w:pPr>
        <w:jc w:val="both"/>
        <w:rPr>
          <w:sz w:val="24"/>
          <w:szCs w:val="24"/>
        </w:rPr>
      </w:pPr>
    </w:p>
    <w:sectPr w:rsidR="00C114D0" w:rsidRPr="006847C2" w:rsidSect="006847C2">
      <w:pgSz w:w="11906" w:h="16838"/>
      <w:pgMar w:top="851" w:right="567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A2"/>
    <w:rsid w:val="00487F50"/>
    <w:rsid w:val="004B270C"/>
    <w:rsid w:val="006847C2"/>
    <w:rsid w:val="00686A7A"/>
    <w:rsid w:val="0074531E"/>
    <w:rsid w:val="00756910"/>
    <w:rsid w:val="00804333"/>
    <w:rsid w:val="00991AEE"/>
    <w:rsid w:val="00A9359F"/>
    <w:rsid w:val="00C055CD"/>
    <w:rsid w:val="00C114D0"/>
    <w:rsid w:val="00E04BB8"/>
    <w:rsid w:val="00EB68D1"/>
    <w:rsid w:val="00EE4E3B"/>
    <w:rsid w:val="00F41977"/>
    <w:rsid w:val="00FA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A2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E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3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A2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E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3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4601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2016-05-31T09:36:00Z</cp:lastPrinted>
  <dcterms:created xsi:type="dcterms:W3CDTF">2016-05-31T07:47:00Z</dcterms:created>
  <dcterms:modified xsi:type="dcterms:W3CDTF">2016-05-31T09:37:00Z</dcterms:modified>
</cp:coreProperties>
</file>